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006" w:rsidRPr="00470DEF" w:rsidRDefault="00FB5006" w:rsidP="00470DEF">
      <w:pPr>
        <w:pStyle w:val="af6"/>
        <w:jc w:val="right"/>
        <w:rPr>
          <w:rFonts w:ascii="Times New Roman" w:hAnsi="Times New Roman"/>
          <w:b/>
          <w:sz w:val="24"/>
          <w:szCs w:val="24"/>
        </w:rPr>
      </w:pPr>
      <w:permStart w:id="1445869596" w:edGrp="everyone"/>
      <w:permEnd w:id="1445869596"/>
    </w:p>
    <w:p w:rsidR="00FB5006" w:rsidRPr="00470DEF" w:rsidRDefault="00FB5006" w:rsidP="00470DEF">
      <w:pPr>
        <w:jc w:val="center"/>
      </w:pPr>
    </w:p>
    <w:p w:rsidR="00FB5006" w:rsidRPr="00470DEF" w:rsidRDefault="00FB5006" w:rsidP="00470DEF">
      <w:pPr>
        <w:jc w:val="center"/>
      </w:pPr>
      <w:r w:rsidRPr="00470DEF">
        <w:t xml:space="preserve">ДОГОВОР № </w:t>
      </w:r>
      <w:permStart w:id="990669922" w:edGrp="everyone"/>
      <w:r w:rsidRPr="00470DEF">
        <w:t>____</w:t>
      </w:r>
      <w:permEnd w:id="990669922"/>
    </w:p>
    <w:p w:rsidR="00FB5006" w:rsidRPr="00470DEF" w:rsidRDefault="00FB5006" w:rsidP="00470DEF">
      <w:pPr>
        <w:jc w:val="center"/>
      </w:pPr>
      <w:r w:rsidRPr="00470DEF">
        <w:t>поставки Оборудования (разовый)</w:t>
      </w:r>
    </w:p>
    <w:p w:rsidR="00FB5006" w:rsidRPr="00470DEF" w:rsidRDefault="00FB5006" w:rsidP="00470DEF">
      <w:pPr>
        <w:jc w:val="both"/>
      </w:pPr>
    </w:p>
    <w:p w:rsidR="00FB5006" w:rsidRPr="00470DEF" w:rsidRDefault="00FB5006" w:rsidP="00470DEF">
      <w:pPr>
        <w:ind w:firstLine="708"/>
        <w:jc w:val="both"/>
      </w:pPr>
      <w:r w:rsidRPr="00470DEF">
        <w:t xml:space="preserve">г. </w:t>
      </w:r>
      <w:permStart w:id="1598126086" w:edGrp="everyone"/>
      <w:r w:rsidR="00B0253D" w:rsidRPr="00470DEF">
        <w:t>Уфа</w:t>
      </w:r>
      <w:permEnd w:id="1598126086"/>
      <w:r w:rsidRPr="00470DEF">
        <w:tab/>
      </w:r>
      <w:r w:rsidRPr="00470DEF">
        <w:tab/>
      </w:r>
      <w:r w:rsidRPr="00470DEF">
        <w:tab/>
      </w:r>
      <w:r w:rsidRPr="00470DEF">
        <w:tab/>
      </w:r>
      <w:r w:rsidRPr="00470DEF">
        <w:tab/>
      </w:r>
      <w:r w:rsidRPr="00470DEF">
        <w:tab/>
        <w:t xml:space="preserve">       </w:t>
      </w:r>
      <w:proofErr w:type="gramStart"/>
      <w:r w:rsidRPr="00470DEF">
        <w:t xml:space="preserve">   </w:t>
      </w:r>
      <w:permStart w:id="106368123" w:edGrp="everyone"/>
      <w:r w:rsidRPr="00470DEF">
        <w:t>«</w:t>
      </w:r>
      <w:proofErr w:type="gramEnd"/>
      <w:r w:rsidRPr="00470DEF">
        <w:t xml:space="preserve">____» ________ 20 ____ </w:t>
      </w:r>
      <w:permEnd w:id="106368123"/>
      <w:r w:rsidRPr="00470DEF">
        <w:t>г.</w:t>
      </w:r>
    </w:p>
    <w:p w:rsidR="00FB5006" w:rsidRPr="00470DEF" w:rsidRDefault="00FB5006" w:rsidP="00470DEF">
      <w:pPr>
        <w:jc w:val="both"/>
      </w:pPr>
    </w:p>
    <w:p w:rsidR="00FB5006" w:rsidRPr="00470DEF" w:rsidRDefault="00FB5006" w:rsidP="00470DEF">
      <w:pPr>
        <w:ind w:firstLine="708"/>
        <w:jc w:val="both"/>
      </w:pPr>
      <w:permStart w:id="547845248" w:edGrp="everyone"/>
      <w:r w:rsidRPr="00470DEF">
        <w:t>________</w:t>
      </w:r>
      <w:permEnd w:id="547845248"/>
      <w:r w:rsidRPr="00470DEF">
        <w:t>, именуем</w:t>
      </w:r>
      <w:permStart w:id="1907709553" w:edGrp="everyone"/>
      <w:r w:rsidR="004B741F">
        <w:t>ое</w:t>
      </w:r>
      <w:permEnd w:id="1907709553"/>
      <w:r w:rsidRPr="00470DEF">
        <w:t xml:space="preserve"> в дальнейшем «Поставщик», в лице </w:t>
      </w:r>
      <w:permStart w:id="2109176586" w:edGrp="everyone"/>
      <w:r w:rsidRPr="00470DEF">
        <w:t>________</w:t>
      </w:r>
      <w:permEnd w:id="2109176586"/>
      <w:r w:rsidRPr="00470DEF">
        <w:t>, действующ</w:t>
      </w:r>
      <w:permStart w:id="1935095850" w:edGrp="everyone"/>
      <w:r w:rsidR="004B741F">
        <w:t>его</w:t>
      </w:r>
      <w:permEnd w:id="1935095850"/>
      <w:r w:rsidRPr="00470DEF">
        <w:t xml:space="preserve"> на основании </w:t>
      </w:r>
      <w:permStart w:id="525282280" w:edGrp="everyone"/>
      <w:r w:rsidR="004B741F">
        <w:t>устава</w:t>
      </w:r>
      <w:permEnd w:id="525282280"/>
      <w:r w:rsidRPr="00470DEF">
        <w:t xml:space="preserve">, с одной стороны, и </w:t>
      </w:r>
      <w:r w:rsidR="00B0253D" w:rsidRPr="00470DEF">
        <w:t>Публичное</w:t>
      </w:r>
      <w:r w:rsidRPr="00470DEF">
        <w:t xml:space="preserve"> акционерное общество «</w:t>
      </w:r>
      <w:r w:rsidR="00B0253D" w:rsidRPr="00470DEF">
        <w:t>Башинформсвязь» (П</w:t>
      </w:r>
      <w:r w:rsidRPr="00470DEF">
        <w:t>АО «</w:t>
      </w:r>
      <w:r w:rsidR="00B0253D" w:rsidRPr="00470DEF">
        <w:t>Башинформсвязь</w:t>
      </w:r>
      <w:r w:rsidRPr="00470DEF">
        <w:t xml:space="preserve">»), именуемое в дальнейшем «Покупатель», в лице </w:t>
      </w:r>
      <w:permStart w:id="1904759989" w:edGrp="everyone"/>
      <w:r w:rsidR="004B741F">
        <w:t xml:space="preserve">генерального директора </w:t>
      </w:r>
      <w:proofErr w:type="spellStart"/>
      <w:r w:rsidR="004B741F">
        <w:t>Долгоаршинных</w:t>
      </w:r>
      <w:proofErr w:type="spellEnd"/>
      <w:r w:rsidR="004B741F">
        <w:t xml:space="preserve"> Марата </w:t>
      </w:r>
      <w:proofErr w:type="spellStart"/>
      <w:r w:rsidR="004B741F">
        <w:t>Гайнулловича</w:t>
      </w:r>
      <w:permEnd w:id="1904759989"/>
      <w:proofErr w:type="spellEnd"/>
      <w:r w:rsidRPr="00470DEF">
        <w:t>, действующ</w:t>
      </w:r>
      <w:permStart w:id="425150045" w:edGrp="everyone"/>
      <w:r w:rsidR="004B741F">
        <w:t>его</w:t>
      </w:r>
      <w:permEnd w:id="425150045"/>
      <w:r w:rsidRPr="00470DEF">
        <w:t xml:space="preserve"> на основании _</w:t>
      </w:r>
      <w:permStart w:id="1330337943" w:edGrp="everyone"/>
      <w:r w:rsidR="004B741F">
        <w:t>устава</w:t>
      </w:r>
      <w:permEnd w:id="1330337943"/>
      <w:r w:rsidRPr="00470DEF">
        <w:t xml:space="preserve">, с другой стороны, совместно именуемые «Стороны», а по отдельности – «Сторона», заключили настоящий Договор № </w:t>
      </w:r>
      <w:permStart w:id="1195917064" w:edGrp="everyone"/>
      <w:r w:rsidRPr="00470DEF">
        <w:t>____</w:t>
      </w:r>
      <w:permEnd w:id="1195917064"/>
      <w:r w:rsidRPr="00470DEF">
        <w:t xml:space="preserve"> от </w:t>
      </w:r>
      <w:permStart w:id="1422812662" w:edGrp="everyone"/>
      <w:r w:rsidRPr="00470DEF">
        <w:t xml:space="preserve">«____» ________ 20 ____ </w:t>
      </w:r>
      <w:permEnd w:id="1422812662"/>
      <w:r w:rsidRPr="00470DEF">
        <w:t>г. поставки Оборудования (разовый) (далее – «Договор») о нижеследующем.</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ТЕРМИНЫ И ОПРЕДЕЛЕНИЯ</w:t>
      </w:r>
    </w:p>
    <w:p w:rsidR="00FB5006" w:rsidRPr="00470DEF" w:rsidRDefault="00FB5006" w:rsidP="00470DEF">
      <w:pPr>
        <w:numPr>
          <w:ilvl w:val="1"/>
          <w:numId w:val="3"/>
        </w:numPr>
        <w:spacing w:before="60"/>
        <w:jc w:val="both"/>
      </w:pPr>
      <w:r w:rsidRPr="00470DEF">
        <w:t>В настоящем Договоре следующие термины должны пониматься так, как указано ниже:</w:t>
      </w:r>
    </w:p>
    <w:p w:rsidR="00FB5006" w:rsidRPr="00234D96" w:rsidRDefault="00234D96" w:rsidP="00234D96">
      <w:pPr>
        <w:pStyle w:val="11"/>
        <w:numPr>
          <w:ilvl w:val="2"/>
          <w:numId w:val="3"/>
        </w:numPr>
        <w:rPr>
          <w:b/>
        </w:rPr>
      </w:pPr>
      <w:permStart w:id="1727012617" w:edGrp="everyone"/>
      <w:r w:rsidRPr="00234D96">
        <w:t xml:space="preserve"> </w:t>
      </w:r>
      <w:r w:rsidR="00FB5006" w:rsidRPr="00234D96">
        <w:t>«Адрес доставки» – это указанный в Приложении А к настоящему Договору адрес, по которому соответствующая партия Оборудования д</w:t>
      </w:r>
      <w:r>
        <w:t>олжна быть передана Покупателю;</w:t>
      </w:r>
    </w:p>
    <w:permEnd w:id="1727012617"/>
    <w:p w:rsidR="00FB5006" w:rsidRPr="00470DEF" w:rsidRDefault="00FB5006" w:rsidP="00470DEF">
      <w:pPr>
        <w:numPr>
          <w:ilvl w:val="2"/>
          <w:numId w:val="3"/>
        </w:numPr>
        <w:jc w:val="both"/>
      </w:pPr>
      <w:r w:rsidRPr="00470DEF">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FB5006" w:rsidRPr="00470DEF" w:rsidRDefault="00FB5006" w:rsidP="00470DE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permStart w:id="1747798139" w:edGrp="everyone"/>
      <w:r w:rsidRPr="00470DEF">
        <w:t>А</w:t>
      </w:r>
      <w:permEnd w:id="1747798139"/>
      <w:r w:rsidRPr="00470DEF">
        <w:t xml:space="preserve"> к настоящему Договору предназначены для </w:t>
      </w:r>
      <w:r w:rsidR="008E6916" w:rsidRPr="00470DEF">
        <w:t>монтажа/установки</w:t>
      </w:r>
      <w:r w:rsidRPr="00470DEF">
        <w:t xml:space="preserve"> на одной Площадке и должны быть переданы Покупателю по каждому соответствующему Адресу доставки;</w:t>
      </w:r>
    </w:p>
    <w:p w:rsidR="00FB5006" w:rsidRPr="00470DEF" w:rsidRDefault="00FB5006" w:rsidP="00470DE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ermStart w:id="518081281" w:edGrp="everyone"/>
    </w:p>
    <w:permEnd w:id="518081281"/>
    <w:p w:rsidR="00FB5006" w:rsidRPr="00470DEF" w:rsidRDefault="00FB5006" w:rsidP="00470DE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B5006" w:rsidRPr="00470DEF" w:rsidRDefault="00FB5006" w:rsidP="00470DE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19418507" w:edGrp="everyone"/>
    </w:p>
    <w:permEnd w:id="19418507"/>
    <w:p w:rsidR="00FB5006" w:rsidRPr="00470DEF" w:rsidRDefault="00FB5006" w:rsidP="00470DE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permStart w:id="45029830" w:edGrp="everyone"/>
      <w:r w:rsidRPr="00470DEF">
        <w:t>А</w:t>
      </w:r>
      <w:permEnd w:id="45029830"/>
      <w:r w:rsidRPr="00470DEF">
        <w:t xml:space="preserve"> к Договору;</w:t>
      </w:r>
    </w:p>
    <w:p w:rsidR="00FB5006" w:rsidRPr="00470DEF" w:rsidRDefault="00FB5006" w:rsidP="00470DEF">
      <w:pPr>
        <w:numPr>
          <w:ilvl w:val="2"/>
          <w:numId w:val="3"/>
        </w:numPr>
        <w:spacing w:before="60"/>
        <w:jc w:val="both"/>
      </w:pPr>
      <w:r w:rsidRPr="00470DEF">
        <w:t>«Цена Договора» – цена всего поставляемого по настоящему Договору Оборудования, в т.ч. НДС 18 %.</w:t>
      </w:r>
    </w:p>
    <w:p w:rsidR="00FB5006" w:rsidRPr="00470DEF" w:rsidRDefault="00FB5006" w:rsidP="00470DEF">
      <w:pPr>
        <w:numPr>
          <w:ilvl w:val="2"/>
          <w:numId w:val="3"/>
        </w:numPr>
        <w:spacing w:before="60"/>
        <w:jc w:val="both"/>
        <w:rPr>
          <w:i/>
          <w:color w:val="000000"/>
        </w:rPr>
      </w:pPr>
      <w:r w:rsidRPr="00470DEF">
        <w:t>«Площадка»</w:t>
      </w:r>
      <w:r w:rsidR="00C75F1F" w:rsidRPr="00470DEF">
        <w:t xml:space="preserve">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FB5006" w:rsidRDefault="00FB5006" w:rsidP="00470DEF">
      <w:pPr>
        <w:spacing w:before="60"/>
      </w:pPr>
    </w:p>
    <w:p w:rsidR="000C5429" w:rsidRPr="00470DEF" w:rsidRDefault="000C5429" w:rsidP="00470DEF">
      <w:pPr>
        <w:spacing w:before="60"/>
      </w:pPr>
    </w:p>
    <w:p w:rsidR="00FB5006" w:rsidRPr="00470DEF" w:rsidRDefault="00FB5006" w:rsidP="00470DEF">
      <w:pPr>
        <w:numPr>
          <w:ilvl w:val="0"/>
          <w:numId w:val="3"/>
        </w:numPr>
        <w:spacing w:before="60"/>
        <w:jc w:val="center"/>
      </w:pPr>
      <w:r w:rsidRPr="00470DEF">
        <w:lastRenderedPageBreak/>
        <w:t>ПРЕДМЕТ ДОГОВОРА</w:t>
      </w:r>
    </w:p>
    <w:p w:rsidR="00FB5006" w:rsidRPr="00470DEF" w:rsidRDefault="00FB5006" w:rsidP="00470DE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FB5006" w:rsidRPr="00470DEF" w:rsidRDefault="00FB5006" w:rsidP="00470DE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permStart w:id="1544498067" w:edGrp="everyone"/>
      <w:r w:rsidRPr="00470DEF">
        <w:t>А</w:t>
      </w:r>
      <w:permEnd w:id="1544498067"/>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permStart w:id="222232605" w:edGrp="everyone"/>
      <w:proofErr w:type="gramStart"/>
      <w:r w:rsidRPr="00470DEF">
        <w:t>В</w:t>
      </w:r>
      <w:permEnd w:id="222232605"/>
      <w:r w:rsidRPr="00470DEF">
        <w:t xml:space="preserve"> к</w:t>
      </w:r>
      <w:proofErr w:type="gramEnd"/>
      <w:r w:rsidRPr="00470DEF">
        <w:t xml:space="preserve"> настоящему Договору.</w:t>
      </w:r>
    </w:p>
    <w:p w:rsidR="00FB5006" w:rsidRPr="00470DEF" w:rsidRDefault="00FB5006" w:rsidP="00470DEF">
      <w:pPr>
        <w:numPr>
          <w:ilvl w:val="1"/>
          <w:numId w:val="3"/>
        </w:numPr>
        <w:spacing w:before="60"/>
        <w:jc w:val="both"/>
      </w:pPr>
      <w:r w:rsidRPr="00470DEF">
        <w:t xml:space="preserve">Сроки передачи Покупателю Оборудования указаны в Приложении </w:t>
      </w:r>
      <w:permStart w:id="420965843" w:edGrp="everyone"/>
      <w:r w:rsidRPr="00470DEF">
        <w:t>С</w:t>
      </w:r>
      <w:permEnd w:id="420965843"/>
      <w:r w:rsidRPr="00470DEF">
        <w:t xml:space="preserve"> к настоящему Договору.</w:t>
      </w:r>
    </w:p>
    <w:p w:rsidR="00FB5006" w:rsidRPr="00470DEF" w:rsidRDefault="00FB5006" w:rsidP="00470DE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ЦЕНА ДОГОВОРА И ПОРЯДОК РАСЧЁТОВ</w:t>
      </w:r>
    </w:p>
    <w:p w:rsidR="00FB5006" w:rsidRPr="00470DEF" w:rsidRDefault="00FB5006" w:rsidP="00470DEF">
      <w:pPr>
        <w:numPr>
          <w:ilvl w:val="1"/>
          <w:numId w:val="3"/>
        </w:numPr>
        <w:jc w:val="both"/>
      </w:pPr>
      <w:r w:rsidRPr="00470DEF">
        <w:t xml:space="preserve">Цена Договора составляет </w:t>
      </w:r>
      <w:permStart w:id="1671577479" w:edGrp="everyone"/>
      <w:r w:rsidRPr="00470DEF">
        <w:t>________</w:t>
      </w:r>
      <w:permEnd w:id="1671577479"/>
      <w:r w:rsidRPr="00470DEF">
        <w:t xml:space="preserve"> (</w:t>
      </w:r>
      <w:permStart w:id="1905006679" w:edGrp="everyone"/>
      <w:r w:rsidRPr="00470DEF">
        <w:t>________</w:t>
      </w:r>
      <w:permEnd w:id="1905006679"/>
      <w:r w:rsidRPr="00470DEF">
        <w:t>) рубл</w:t>
      </w:r>
      <w:permStart w:id="1932811466" w:edGrp="everyone"/>
      <w:r w:rsidRPr="00470DEF">
        <w:t>ей</w:t>
      </w:r>
      <w:permEnd w:id="1932811466"/>
      <w:r w:rsidRPr="00470DEF">
        <w:t xml:space="preserve">, в том числе НДС 18 % – </w:t>
      </w:r>
      <w:permStart w:id="349071423" w:edGrp="everyone"/>
      <w:r w:rsidRPr="00470DEF">
        <w:t xml:space="preserve">________ (________) </w:t>
      </w:r>
      <w:permEnd w:id="349071423"/>
      <w:r w:rsidRPr="00470DEF">
        <w:t>рубл</w:t>
      </w:r>
      <w:permStart w:id="625037668" w:edGrp="everyone"/>
      <w:r w:rsidRPr="00470DEF">
        <w:t>ей</w:t>
      </w:r>
      <w:permEnd w:id="625037668"/>
      <w:r w:rsidRPr="00470DEF">
        <w:t>.</w:t>
      </w:r>
    </w:p>
    <w:p w:rsidR="00470DEF" w:rsidRPr="00470DEF" w:rsidRDefault="00470DEF" w:rsidP="00470DEF">
      <w:pPr>
        <w:pStyle w:val="western"/>
        <w:numPr>
          <w:ilvl w:val="1"/>
          <w:numId w:val="3"/>
        </w:numPr>
        <w:spacing w:before="0" w:after="0"/>
        <w:rPr>
          <w:rFonts w:ascii="Times New Roman" w:hAnsi="Times New Roman" w:cs="Times New Roman"/>
          <w:lang w:eastAsia="en-US"/>
        </w:rPr>
      </w:pPr>
      <w:permStart w:id="1150577359" w:edGrp="everyone"/>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ermEnd w:id="1150577359"/>
      <w:r w:rsidRPr="00470DEF">
        <w:rPr>
          <w:rFonts w:ascii="Times New Roman" w:hAnsi="Times New Roman" w:cs="Times New Roman"/>
        </w:rPr>
        <w:t>.</w:t>
      </w:r>
    </w:p>
    <w:p w:rsidR="00470DEF" w:rsidRPr="00A56DC0" w:rsidRDefault="00470DEF" w:rsidP="00470DE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B5006" w:rsidRPr="00470DEF" w:rsidRDefault="00FB5006" w:rsidP="00470DE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ermStart w:id="399651196" w:edGrp="everyone"/>
    </w:p>
    <w:p w:rsidR="00470DEF" w:rsidRPr="001213C9" w:rsidRDefault="00470DEF" w:rsidP="00470DEF">
      <w:pPr>
        <w:pStyle w:val="western"/>
        <w:numPr>
          <w:ilvl w:val="2"/>
          <w:numId w:val="3"/>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4521D5">
        <w:rPr>
          <w:rFonts w:ascii="Times New Roman" w:hAnsi="Times New Roman" w:cs="Times New Roman"/>
          <w:color w:val="000000"/>
        </w:rPr>
        <w:t>__</w:t>
      </w:r>
      <w:r w:rsidRPr="00470DEF">
        <w:rPr>
          <w:rFonts w:ascii="Times New Roman" w:hAnsi="Times New Roman" w:cs="Times New Roman"/>
          <w:color w:val="000000"/>
        </w:rPr>
        <w:t xml:space="preserve"> (</w:t>
      </w:r>
      <w:r w:rsidR="004521D5">
        <w:rPr>
          <w:rFonts w:ascii="Times New Roman" w:hAnsi="Times New Roman" w:cs="Times New Roman"/>
          <w:color w:val="000000"/>
        </w:rPr>
        <w:t>___</w:t>
      </w:r>
      <w:r w:rsidR="007761BF">
        <w:rPr>
          <w:rFonts w:ascii="Times New Roman" w:hAnsi="Times New Roman" w:cs="Times New Roman"/>
          <w:color w:val="000000"/>
        </w:rPr>
        <w:t>_</w:t>
      </w:r>
      <w:r w:rsidR="004521D5">
        <w:rPr>
          <w:rFonts w:ascii="Times New Roman" w:hAnsi="Times New Roman" w:cs="Times New Roman"/>
          <w:color w:val="000000"/>
        </w:rPr>
        <w:t>_____</w:t>
      </w:r>
      <w:r w:rsidRPr="00470DEF">
        <w:rPr>
          <w:rFonts w:ascii="Times New Roman" w:hAnsi="Times New Roman" w:cs="Times New Roman"/>
          <w:color w:val="000000"/>
        </w:rPr>
        <w:t>) календарных дней</w:t>
      </w:r>
      <w:r w:rsidR="00660A50" w:rsidRPr="00A31B42">
        <w:rPr>
          <w:rFonts w:ascii="Times New Roman" w:hAnsi="Times New Roman" w:cs="Times New Roman"/>
          <w:lang w:eastAsia="en-US"/>
        </w:rPr>
        <w:t xml:space="preserve"> с момента получения оригинала счета</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Поставщик выставляет счет не позднее</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 xml:space="preserve">5 (пяти) </w:t>
      </w:r>
      <w:r w:rsidR="00660A50">
        <w:rPr>
          <w:rFonts w:ascii="Times New Roman" w:hAnsi="Times New Roman" w:cs="Times New Roman"/>
          <w:lang w:eastAsia="en-US"/>
        </w:rPr>
        <w:t>Р</w:t>
      </w:r>
      <w:r w:rsidR="00660A50" w:rsidRPr="00A31B42">
        <w:rPr>
          <w:rFonts w:ascii="Times New Roman" w:hAnsi="Times New Roman" w:cs="Times New Roman"/>
          <w:lang w:eastAsia="en-US"/>
        </w:rPr>
        <w:t>абочих дней</w:t>
      </w:r>
      <w:r w:rsidR="00660A50">
        <w:rPr>
          <w:rFonts w:ascii="Times New Roman" w:hAnsi="Times New Roman" w:cs="Times New Roman"/>
          <w:lang w:eastAsia="en-US"/>
        </w:rPr>
        <w:t xml:space="preserve"> с даты подписания Покупателем Акта сдачи-приёмки Товара</w:t>
      </w:r>
      <w:r w:rsidR="00660A50">
        <w:rPr>
          <w:rFonts w:ascii="Times New Roman" w:hAnsi="Times New Roman" w:cs="Times New Roman"/>
          <w:color w:val="000000"/>
        </w:rPr>
        <w:t>.</w:t>
      </w:r>
    </w:p>
    <w:permEnd w:id="399651196"/>
    <w:p w:rsidR="00FB5006" w:rsidRPr="00470DEF" w:rsidRDefault="00FB5006" w:rsidP="00470DE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B5006" w:rsidRDefault="00FB5006" w:rsidP="00470DE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2145717665" w:edGrp="everyone"/>
    </w:p>
    <w:permEnd w:id="2145717665"/>
    <w:p w:rsidR="00826940" w:rsidRPr="00826940" w:rsidRDefault="00826940" w:rsidP="00826940">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B5006" w:rsidRDefault="00FB5006" w:rsidP="00826940">
      <w:pPr>
        <w:pStyle w:val="af8"/>
        <w:spacing w:before="60"/>
        <w:ind w:left="432"/>
        <w:jc w:val="both"/>
      </w:pPr>
    </w:p>
    <w:p w:rsidR="00FB5006" w:rsidRPr="00470DEF" w:rsidRDefault="00FB5006" w:rsidP="00470DEF">
      <w:pPr>
        <w:numPr>
          <w:ilvl w:val="0"/>
          <w:numId w:val="3"/>
        </w:numPr>
        <w:spacing w:before="60"/>
        <w:jc w:val="center"/>
      </w:pPr>
      <w:r w:rsidRPr="00470DEF">
        <w:lastRenderedPageBreak/>
        <w:t>ТРЕБОВАНИЯ К ОБОРУДОВАНИЮ</w:t>
      </w:r>
    </w:p>
    <w:p w:rsidR="00FB5006" w:rsidRPr="00470DEF" w:rsidRDefault="00FB5006" w:rsidP="00470DE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w:t>
      </w:r>
      <w:r w:rsidR="004C78A1" w:rsidRPr="00470DEF">
        <w:t xml:space="preserve"> </w:t>
      </w:r>
      <w:r w:rsidRPr="00470DEF">
        <w:t xml:space="preserve">Приложения </w:t>
      </w:r>
      <w:permStart w:id="674647486" w:edGrp="everyone"/>
      <w:r w:rsidRPr="00470DEF">
        <w:t>В</w:t>
      </w:r>
      <w:permEnd w:id="674647486"/>
      <w:r w:rsidRPr="00470DEF">
        <w:t xml:space="preserve"> к настоящему Договору, а также положениям сопроводительной документации производителя Оборудования.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246308803" w:edGrp="everyone"/>
      <w:r w:rsidRPr="00470DEF">
        <w:t>В</w:t>
      </w:r>
      <w:permEnd w:id="246308803"/>
      <w:r w:rsidRPr="00470DEF">
        <w:t xml:space="preserve"> к настоящему Договору, Оборудование должно быть новым, ранее в эксплуатации не состоявшим.</w:t>
      </w:r>
    </w:p>
    <w:p w:rsidR="00FB5006" w:rsidRPr="00470DEF" w:rsidRDefault="00FB5006" w:rsidP="00470DE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FB5006" w:rsidRPr="00470DEF" w:rsidRDefault="00FB5006" w:rsidP="00470DE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t>ГАРАНТИЯ КАЧЕСТВА</w:t>
      </w:r>
    </w:p>
    <w:p w:rsidR="00FB5006" w:rsidRPr="00470DEF" w:rsidRDefault="00FB5006" w:rsidP="00470DEF">
      <w:pPr>
        <w:numPr>
          <w:ilvl w:val="1"/>
          <w:numId w:val="3"/>
        </w:numPr>
        <w:spacing w:before="60"/>
        <w:jc w:val="both"/>
      </w:pPr>
      <w:r w:rsidRPr="00470DEF">
        <w:t xml:space="preserve">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w:t>
      </w:r>
      <w:permStart w:id="541810227" w:edGrp="everyone"/>
      <w:r w:rsidRPr="00470DEF">
        <w:t>В</w:t>
      </w:r>
      <w:permEnd w:id="541810227"/>
      <w:r w:rsidRPr="00470DEF">
        <w:t xml:space="preserve"> к настоящему Договору в течение </w:t>
      </w:r>
      <w:permStart w:id="475534484" w:edGrp="everyone"/>
      <w:r w:rsidRPr="00470DEF">
        <w:t xml:space="preserve">2 (двух) лет </w:t>
      </w:r>
      <w:permEnd w:id="475534484"/>
      <w:r w:rsidRPr="00470DEF">
        <w:t xml:space="preserve">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w:t>
      </w:r>
      <w:r w:rsidR="00BE383B" w:rsidRPr="00470DEF">
        <w:t xml:space="preserve">6 (шести) </w:t>
      </w:r>
      <w:r w:rsidRPr="00470DEF">
        <w:t xml:space="preserve">месяцев с даты подписания Сторонами товарной накладной по форме ТОРГ-12, Гарантийный срок начинает исчисляться по истечении </w:t>
      </w:r>
      <w:r w:rsidR="00BE383B" w:rsidRPr="00470DEF">
        <w:t xml:space="preserve">6 месяцев со дня </w:t>
      </w:r>
      <w:r w:rsidRPr="00470DEF">
        <w:t>подписания Сторонами товарной накладной по форме ТОРГ-12.</w:t>
      </w:r>
    </w:p>
    <w:p w:rsidR="00FB5006" w:rsidRPr="00470DEF" w:rsidRDefault="00FB5006" w:rsidP="00470DE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B5006" w:rsidRPr="00470DEF" w:rsidRDefault="00FB5006" w:rsidP="00470DE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B5006" w:rsidRPr="00470DEF" w:rsidRDefault="00FB5006" w:rsidP="00470DEF">
      <w:pPr>
        <w:numPr>
          <w:ilvl w:val="1"/>
          <w:numId w:val="3"/>
        </w:numPr>
        <w:spacing w:before="60"/>
        <w:jc w:val="both"/>
      </w:pPr>
      <w:r w:rsidRPr="00470DEF">
        <w:t xml:space="preserve">Если после передачи Покупателю Оборудования Покупатель будет лишён возможности использовать Оборудование по обстоятельствам, зависящим от </w:t>
      </w:r>
      <w:r w:rsidRPr="00470DEF">
        <w:lastRenderedPageBreak/>
        <w:t>Поставщика, течение Гарантийного срока приостанавливается до устранения соответствующих обстоятельств Поставщиком.</w:t>
      </w:r>
    </w:p>
    <w:p w:rsidR="00FB5006" w:rsidRPr="00470DEF" w:rsidRDefault="00FB5006" w:rsidP="00470DE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B5006" w:rsidRPr="00470DEF" w:rsidRDefault="00FB5006" w:rsidP="00470DE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B5006" w:rsidRPr="00470DEF" w:rsidRDefault="00FB5006" w:rsidP="00470DE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FB5006" w:rsidRPr="00470DEF" w:rsidRDefault="00FB5006" w:rsidP="00470DEF">
      <w:pPr>
        <w:numPr>
          <w:ilvl w:val="2"/>
          <w:numId w:val="3"/>
        </w:numPr>
        <w:spacing w:before="60"/>
        <w:jc w:val="both"/>
      </w:pPr>
      <w:r w:rsidRPr="00470DEF">
        <w:t>устранения выявленных недостатков силами и за счёт Поставщика;</w:t>
      </w:r>
    </w:p>
    <w:p w:rsidR="00FB5006" w:rsidRPr="00470DEF" w:rsidRDefault="00FB5006" w:rsidP="00470DEF">
      <w:pPr>
        <w:numPr>
          <w:ilvl w:val="2"/>
          <w:numId w:val="3"/>
        </w:numPr>
        <w:spacing w:before="60"/>
        <w:jc w:val="both"/>
      </w:pPr>
      <w:r w:rsidRPr="00470DEF">
        <w:t>возмещения своих расходов на устранение недостатков Оборудования.</w:t>
      </w:r>
    </w:p>
    <w:p w:rsidR="00FB5006" w:rsidRPr="00470DEF" w:rsidRDefault="00FB5006" w:rsidP="00470DE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FB5006" w:rsidRPr="00470DEF" w:rsidRDefault="00FB5006" w:rsidP="00470DE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FB5006" w:rsidRPr="00470DEF" w:rsidRDefault="00FB5006" w:rsidP="00470DE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B5006" w:rsidRPr="00470DEF" w:rsidRDefault="00FB5006" w:rsidP="00470DE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B5006" w:rsidRPr="00470DEF" w:rsidRDefault="00FB5006" w:rsidP="00470DE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B5006" w:rsidRPr="00470DEF" w:rsidRDefault="00FB5006" w:rsidP="00470DE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B5006" w:rsidRPr="00470DEF" w:rsidRDefault="00FB5006" w:rsidP="00470DEF">
      <w:pPr>
        <w:numPr>
          <w:ilvl w:val="1"/>
          <w:numId w:val="3"/>
        </w:numPr>
        <w:spacing w:before="60"/>
        <w:jc w:val="both"/>
      </w:pPr>
      <w:r w:rsidRPr="00470DEF">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B5006" w:rsidRPr="00470DEF" w:rsidRDefault="00FB5006" w:rsidP="00470DEF">
      <w:pPr>
        <w:numPr>
          <w:ilvl w:val="2"/>
          <w:numId w:val="3"/>
        </w:numPr>
        <w:spacing w:before="60"/>
        <w:jc w:val="both"/>
      </w:pPr>
      <w:r w:rsidRPr="00470DEF">
        <w:t xml:space="preserve">погрузку, </w:t>
      </w:r>
      <w:permStart w:id="648287994" w:edGrp="everyone"/>
      <w:r w:rsidRPr="00470DEF">
        <w:t xml:space="preserve">транспортировку и разгрузку, </w:t>
      </w:r>
      <w:permEnd w:id="648287994"/>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B5006" w:rsidRPr="00470DEF" w:rsidRDefault="00FB5006" w:rsidP="00470DE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B5006" w:rsidRPr="00470DEF" w:rsidRDefault="00FB5006" w:rsidP="00470DEF">
      <w:pPr>
        <w:numPr>
          <w:ilvl w:val="2"/>
          <w:numId w:val="3"/>
        </w:numPr>
        <w:spacing w:before="60"/>
        <w:jc w:val="both"/>
      </w:pPr>
      <w:r w:rsidRPr="00470DEF">
        <w:t xml:space="preserve">погрузку, </w:t>
      </w:r>
      <w:permStart w:id="946611880" w:edGrp="everyone"/>
      <w:r w:rsidRPr="00470DEF">
        <w:t xml:space="preserve">транспортировку и разгрузку, </w:t>
      </w:r>
      <w:permEnd w:id="946611880"/>
      <w:r w:rsidRPr="00470DEF">
        <w:t>а также страхование Оборудования из подменного фонда на период их транспортировки и использования.</w:t>
      </w:r>
    </w:p>
    <w:p w:rsidR="00FB5006" w:rsidRPr="00470DEF" w:rsidRDefault="00FB5006" w:rsidP="00470DEF">
      <w:pPr>
        <w:numPr>
          <w:ilvl w:val="1"/>
          <w:numId w:val="3"/>
        </w:numPr>
        <w:spacing w:before="60"/>
        <w:jc w:val="both"/>
      </w:pPr>
      <w:r w:rsidRPr="00470DEF">
        <w:lastRenderedPageBreak/>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FB5006" w:rsidRPr="00470DEF" w:rsidRDefault="00FB5006" w:rsidP="00470DEF">
      <w:pPr>
        <w:numPr>
          <w:ilvl w:val="1"/>
          <w:numId w:val="3"/>
        </w:numPr>
        <w:jc w:val="both"/>
      </w:pPr>
      <w:r w:rsidRPr="00470DEF">
        <w:t>Поставщик гарантирует, что</w:t>
      </w:r>
      <w:permStart w:id="579222909" w:edGrp="everyone"/>
      <w:r w:rsidRPr="00470DEF">
        <w:rPr>
          <w:b/>
          <w:i/>
        </w:rPr>
        <w:t xml:space="preserve"> Производитель</w:t>
      </w:r>
      <w:r w:rsidRPr="00470DEF">
        <w:t xml:space="preserve"> </w:t>
      </w:r>
      <w:permEnd w:id="579222909"/>
      <w:r w:rsidRPr="00470DEF">
        <w:t>обязуются солидарно с Поставщиком в установленном Договором порядке выполнять требования Покупателя по ремонту (замене) Оборудования.</w:t>
      </w:r>
      <w:permStart w:id="1803100144" w:edGrp="everyone"/>
    </w:p>
    <w:permEnd w:id="1803100144"/>
    <w:p w:rsidR="006E18D6" w:rsidRPr="00470DEF" w:rsidRDefault="006E18D6" w:rsidP="00470DE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ДОКУМЕНТАМ, ОТНОСЯЩИМСЯ К ОБОРУДОВАНИЮ</w:t>
      </w:r>
    </w:p>
    <w:p w:rsidR="00FB5006" w:rsidRPr="00470DEF" w:rsidRDefault="00FB5006" w:rsidP="00470DE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B5006" w:rsidRPr="00470DEF" w:rsidRDefault="00FB5006" w:rsidP="00470DEF">
      <w:pPr>
        <w:numPr>
          <w:ilvl w:val="1"/>
          <w:numId w:val="3"/>
        </w:numPr>
        <w:spacing w:before="60"/>
        <w:jc w:val="both"/>
      </w:pPr>
      <w:r w:rsidRPr="00470DEF">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B5006" w:rsidRPr="00470DEF" w:rsidRDefault="00FB5006" w:rsidP="00470DEF">
      <w:pPr>
        <w:numPr>
          <w:ilvl w:val="1"/>
          <w:numId w:val="3"/>
        </w:numPr>
        <w:spacing w:before="60"/>
        <w:jc w:val="both"/>
      </w:pPr>
      <w:r w:rsidRPr="00470DEF">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B5006" w:rsidRDefault="00FB5006" w:rsidP="00470DEF">
      <w:pPr>
        <w:spacing w:before="60"/>
        <w:ind w:left="480"/>
        <w:jc w:val="both"/>
      </w:pPr>
    </w:p>
    <w:p w:rsidR="00FB5006" w:rsidRPr="00470DEF" w:rsidRDefault="00FB5006" w:rsidP="00470DEF">
      <w:pPr>
        <w:numPr>
          <w:ilvl w:val="0"/>
          <w:numId w:val="3"/>
        </w:numPr>
        <w:spacing w:before="60"/>
        <w:jc w:val="center"/>
      </w:pPr>
      <w:r w:rsidRPr="00470DEF">
        <w:t>УПАКОВКА И МАРКИРОВКА ОБОРУДОВАНИЯ</w:t>
      </w:r>
    </w:p>
    <w:p w:rsidR="00FB5006" w:rsidRPr="00470DEF" w:rsidRDefault="00FB5006" w:rsidP="00470DEF">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w:t>
      </w:r>
      <w:r w:rsidRPr="00470DEF">
        <w:lastRenderedPageBreak/>
        <w:t xml:space="preserve">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B5006" w:rsidRPr="00470DEF" w:rsidRDefault="00FB5006" w:rsidP="00470DE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B5006" w:rsidRPr="00470DEF" w:rsidRDefault="00FB5006" w:rsidP="00470DE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FB5006" w:rsidRPr="00470DEF" w:rsidRDefault="00FB5006" w:rsidP="00470DEF">
      <w:pPr>
        <w:numPr>
          <w:ilvl w:val="1"/>
          <w:numId w:val="3"/>
        </w:numPr>
        <w:spacing w:before="60"/>
        <w:jc w:val="both"/>
      </w:pPr>
      <w:r w:rsidRPr="00470DEF">
        <w:t>Отдельные партии Оборудования должны быть упакованы в отдельные упаковки.</w:t>
      </w:r>
    </w:p>
    <w:p w:rsidR="00FB5006" w:rsidRPr="00470DEF" w:rsidRDefault="00FB5006" w:rsidP="00470DE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FB5006" w:rsidRPr="00470DEF" w:rsidRDefault="00FB5006" w:rsidP="00470DE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FB5006" w:rsidRPr="00470DEF" w:rsidRDefault="00FB5006" w:rsidP="00470DEF">
      <w:pPr>
        <w:numPr>
          <w:ilvl w:val="1"/>
          <w:numId w:val="3"/>
        </w:numPr>
        <w:spacing w:before="60"/>
        <w:jc w:val="both"/>
      </w:pPr>
      <w:r w:rsidRPr="00470DEF">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B5006" w:rsidRPr="00470DEF" w:rsidRDefault="00FB5006" w:rsidP="00470DEF">
      <w:pPr>
        <w:numPr>
          <w:ilvl w:val="2"/>
          <w:numId w:val="3"/>
        </w:numPr>
        <w:jc w:val="both"/>
      </w:pPr>
      <w:r w:rsidRPr="00470DEF">
        <w:t>номер Договора;</w:t>
      </w:r>
    </w:p>
    <w:p w:rsidR="00FB5006" w:rsidRPr="00470DEF" w:rsidRDefault="00FB5006" w:rsidP="00470DEF">
      <w:pPr>
        <w:numPr>
          <w:ilvl w:val="2"/>
          <w:numId w:val="3"/>
        </w:numPr>
        <w:jc w:val="both"/>
      </w:pPr>
      <w:r w:rsidRPr="00470DEF">
        <w:t>наименование и адрес Поставщика;</w:t>
      </w:r>
    </w:p>
    <w:p w:rsidR="00FB5006" w:rsidRPr="00470DEF" w:rsidRDefault="00FB5006" w:rsidP="00470DEF">
      <w:pPr>
        <w:numPr>
          <w:ilvl w:val="2"/>
          <w:numId w:val="3"/>
        </w:numPr>
        <w:spacing w:before="60"/>
        <w:jc w:val="both"/>
      </w:pPr>
      <w:r w:rsidRPr="00470DEF">
        <w:t>Площадка монтажа партии Оборудования;</w:t>
      </w:r>
    </w:p>
    <w:p w:rsidR="00FB5006" w:rsidRPr="00470DEF" w:rsidRDefault="00FB5006" w:rsidP="00470DE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FB5006" w:rsidRPr="00470DEF" w:rsidRDefault="00FB5006" w:rsidP="00470DEF">
      <w:pPr>
        <w:numPr>
          <w:ilvl w:val="2"/>
          <w:numId w:val="3"/>
        </w:numPr>
        <w:spacing w:before="60"/>
        <w:jc w:val="both"/>
      </w:pPr>
      <w:r w:rsidRPr="00470DEF">
        <w:t>вес каждого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количество и номера транспортных (погрузочных) мест, входящих в партию Оборудования.</w:t>
      </w:r>
    </w:p>
    <w:p w:rsidR="00FB5006" w:rsidRPr="00470DEF" w:rsidRDefault="00FB5006" w:rsidP="00470DEF">
      <w:pPr>
        <w:numPr>
          <w:ilvl w:val="2"/>
          <w:numId w:val="3"/>
        </w:numPr>
        <w:spacing w:before="60"/>
        <w:jc w:val="both"/>
      </w:pPr>
      <w:r w:rsidRPr="00470DEF">
        <w:t>планируемая дата отгрузки</w:t>
      </w:r>
      <w:r w:rsidR="0096220D" w:rsidRPr="00470DEF">
        <w:t>;</w:t>
      </w:r>
    </w:p>
    <w:p w:rsidR="00FB5006" w:rsidRPr="00470DEF" w:rsidRDefault="00FB5006" w:rsidP="00470DEF">
      <w:pPr>
        <w:numPr>
          <w:ilvl w:val="2"/>
          <w:numId w:val="3"/>
        </w:numPr>
        <w:spacing w:before="60"/>
        <w:jc w:val="both"/>
      </w:pPr>
      <w:r w:rsidRPr="00470DEF">
        <w:t>Наименование Проекта.</w:t>
      </w:r>
    </w:p>
    <w:p w:rsidR="00FB5006" w:rsidRPr="00470DEF" w:rsidRDefault="00FB5006" w:rsidP="00470DE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B5006" w:rsidRPr="00470DEF" w:rsidRDefault="00FB5006" w:rsidP="00470DE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FB5006" w:rsidRPr="00470DEF" w:rsidRDefault="00FB5006" w:rsidP="00470DEF">
      <w:pPr>
        <w:numPr>
          <w:ilvl w:val="2"/>
          <w:numId w:val="3"/>
        </w:numPr>
        <w:spacing w:before="60"/>
        <w:jc w:val="both"/>
      </w:pPr>
      <w:r w:rsidRPr="00470DEF">
        <w:t>Наименование Поставщика;</w:t>
      </w:r>
    </w:p>
    <w:p w:rsidR="00FB5006" w:rsidRPr="00470DEF" w:rsidRDefault="00FB5006" w:rsidP="00470DEF">
      <w:pPr>
        <w:numPr>
          <w:ilvl w:val="2"/>
          <w:numId w:val="3"/>
        </w:numPr>
        <w:spacing w:before="60"/>
        <w:jc w:val="both"/>
      </w:pPr>
      <w:r w:rsidRPr="00470DEF">
        <w:t>Наименование Покупателя;</w:t>
      </w:r>
    </w:p>
    <w:p w:rsidR="00FB5006" w:rsidRPr="00470DEF" w:rsidRDefault="00FB5006" w:rsidP="00470DEF">
      <w:pPr>
        <w:numPr>
          <w:ilvl w:val="2"/>
          <w:numId w:val="3"/>
        </w:numPr>
        <w:spacing w:before="60"/>
        <w:jc w:val="both"/>
      </w:pPr>
      <w:r w:rsidRPr="00470DEF">
        <w:t>номер Договора;</w:t>
      </w:r>
    </w:p>
    <w:p w:rsidR="00FB5006" w:rsidRPr="00470DEF" w:rsidRDefault="00FB5006" w:rsidP="00470DEF">
      <w:pPr>
        <w:numPr>
          <w:ilvl w:val="2"/>
          <w:numId w:val="3"/>
        </w:numPr>
        <w:spacing w:before="60"/>
        <w:jc w:val="both"/>
      </w:pPr>
      <w:r w:rsidRPr="00470DEF">
        <w:t xml:space="preserve"> наименование Площадки;</w:t>
      </w:r>
    </w:p>
    <w:p w:rsidR="00FB5006" w:rsidRPr="00470DEF" w:rsidRDefault="00FB5006" w:rsidP="00470DEF">
      <w:pPr>
        <w:numPr>
          <w:ilvl w:val="2"/>
          <w:numId w:val="3"/>
        </w:numPr>
        <w:spacing w:before="60"/>
        <w:jc w:val="both"/>
      </w:pPr>
      <w:r w:rsidRPr="00470DEF">
        <w:t>вес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FB5006" w:rsidRPr="00470DEF" w:rsidRDefault="00FB5006" w:rsidP="00470DEF">
      <w:pPr>
        <w:numPr>
          <w:ilvl w:val="2"/>
          <w:numId w:val="3"/>
        </w:numPr>
        <w:spacing w:before="60"/>
        <w:jc w:val="both"/>
      </w:pPr>
      <w:r w:rsidRPr="00470DEF">
        <w:lastRenderedPageBreak/>
        <w:t>иные сведения о транспортном (погрузочном) месте: «верх», «осторожно», «не кантовать», «держать в сухом месте».</w:t>
      </w:r>
    </w:p>
    <w:p w:rsidR="00FB5006" w:rsidRPr="00470DEF" w:rsidRDefault="00FB5006" w:rsidP="00470DE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ДОСТАВКА ОБОРУДОВАНИЯ</w:t>
      </w:r>
    </w:p>
    <w:p w:rsidR="00FB5006" w:rsidRPr="00470DEF" w:rsidRDefault="00FB5006" w:rsidP="00470DE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permStart w:id="1620857800" w:edGrp="everyone"/>
      <w:r w:rsidRPr="00470DEF">
        <w:t>С</w:t>
      </w:r>
      <w:permEnd w:id="1620857800"/>
      <w:r w:rsidRPr="00470DEF">
        <w:t xml:space="preserve"> к настоящему Договору. </w:t>
      </w:r>
    </w:p>
    <w:p w:rsidR="00FB5006" w:rsidRPr="00470DEF" w:rsidRDefault="00FB5006" w:rsidP="00470DEF">
      <w:pPr>
        <w:numPr>
          <w:ilvl w:val="1"/>
          <w:numId w:val="3"/>
        </w:numPr>
        <w:spacing w:before="60"/>
        <w:jc w:val="both"/>
      </w:pPr>
      <w:r w:rsidRPr="00470DEF">
        <w:t xml:space="preserve">Поставщик обязуется своими силами и за свой счёт осуществлять погрузку, </w:t>
      </w:r>
      <w:permStart w:id="114426599" w:edGrp="everyone"/>
      <w:r w:rsidRPr="00470DEF">
        <w:t xml:space="preserve">транспортировку и разгрузку, </w:t>
      </w:r>
      <w:permEnd w:id="114426599"/>
      <w:r w:rsidRPr="00470DEF">
        <w:t>а также страхование Оборудования на период до  подписания Покупателем товарно-транспортной накладной по форме 1-Т.</w:t>
      </w:r>
    </w:p>
    <w:p w:rsidR="00FB5006" w:rsidRPr="00470DEF" w:rsidRDefault="00FB5006" w:rsidP="00470DEF">
      <w:pPr>
        <w:numPr>
          <w:ilvl w:val="1"/>
          <w:numId w:val="3"/>
        </w:numPr>
        <w:spacing w:before="60"/>
        <w:jc w:val="both"/>
      </w:pPr>
      <w:r w:rsidRPr="00470DEF">
        <w:t>Плата за выполнение обязательств Поставщика, указанных в п.п. 8.1 – 8.2 настоящего Договора, включена в цену Оборудования.</w:t>
      </w:r>
    </w:p>
    <w:p w:rsidR="00FB5006" w:rsidRPr="00470DEF" w:rsidRDefault="00FB5006" w:rsidP="00470DE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1781291213" w:edGrp="everyone"/>
      <w:r w:rsidRPr="00470DEF">
        <w:t>С</w:t>
      </w:r>
      <w:permEnd w:id="1781291213"/>
      <w:r w:rsidRPr="00470DEF">
        <w:t xml:space="preserve">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FB5006" w:rsidRPr="000C5429" w:rsidRDefault="00FB5006" w:rsidP="00234D96">
      <w:pPr>
        <w:numPr>
          <w:ilvl w:val="1"/>
          <w:numId w:val="3"/>
        </w:numPr>
        <w:tabs>
          <w:tab w:val="left" w:pos="-284"/>
        </w:tabs>
        <w:spacing w:before="60"/>
        <w:jc w:val="both"/>
        <w:rPr>
          <w:b/>
        </w:rPr>
      </w:pPr>
      <w:permStart w:id="237988254" w:edGrp="everyone"/>
      <w:r w:rsidRPr="00234D96">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0C5429" w:rsidRPr="00234D96" w:rsidRDefault="000C5429" w:rsidP="000C5429">
      <w:pPr>
        <w:tabs>
          <w:tab w:val="left" w:pos="-284"/>
        </w:tabs>
        <w:spacing w:before="60"/>
        <w:jc w:val="both"/>
        <w:rPr>
          <w:b/>
        </w:rPr>
      </w:pPr>
    </w:p>
    <w:permEnd w:id="237988254"/>
    <w:p w:rsidR="00FB5006" w:rsidRPr="00470DEF" w:rsidRDefault="00FB5006" w:rsidP="00470DEF">
      <w:pPr>
        <w:numPr>
          <w:ilvl w:val="0"/>
          <w:numId w:val="3"/>
        </w:numPr>
        <w:spacing w:before="60"/>
        <w:jc w:val="center"/>
      </w:pPr>
      <w:r w:rsidRPr="00470DEF">
        <w:t>ПРИЁМКА</w:t>
      </w:r>
    </w:p>
    <w:p w:rsidR="00FB5006" w:rsidRPr="00470DEF" w:rsidRDefault="00FB5006" w:rsidP="00470DE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B5006" w:rsidRPr="00470DEF" w:rsidRDefault="00FB5006" w:rsidP="00470DE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B5006" w:rsidRPr="00470DEF" w:rsidRDefault="00FB5006" w:rsidP="00470DEF">
      <w:pPr>
        <w:numPr>
          <w:ilvl w:val="1"/>
          <w:numId w:val="3"/>
        </w:numPr>
        <w:jc w:val="both"/>
      </w:pPr>
      <w:r w:rsidRPr="00470DEF">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FB5006" w:rsidRPr="00470DEF" w:rsidRDefault="00FB5006" w:rsidP="00470DE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B5006" w:rsidRPr="00470DEF" w:rsidRDefault="00FB5006" w:rsidP="00470DEF">
      <w:pPr>
        <w:numPr>
          <w:ilvl w:val="1"/>
          <w:numId w:val="3"/>
        </w:numPr>
        <w:spacing w:before="60"/>
        <w:jc w:val="both"/>
      </w:pPr>
      <w:r w:rsidRPr="00470DEF">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B5006" w:rsidRPr="00234D96" w:rsidRDefault="00FB5006" w:rsidP="003E14BD">
      <w:pPr>
        <w:numPr>
          <w:ilvl w:val="1"/>
          <w:numId w:val="3"/>
        </w:numPr>
        <w:spacing w:before="60"/>
        <w:jc w:val="both"/>
      </w:pPr>
      <w:permStart w:id="1608533599" w:edGrp="everyone"/>
      <w:r w:rsidRPr="00234D96">
        <w:lastRenderedPageBreak/>
        <w:t xml:space="preserve">Осмотр и проверка Оборудования осуществляются Покупателем в течение </w:t>
      </w:r>
      <w:r w:rsidR="007D0833" w:rsidRPr="00234D96">
        <w:t>10 (десяти</w:t>
      </w:r>
      <w:r w:rsidRPr="00234D96">
        <w:t>)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B5006" w:rsidRPr="00234D96" w:rsidRDefault="00FB5006" w:rsidP="00234D96">
      <w:pPr>
        <w:pStyle w:val="11"/>
        <w:numPr>
          <w:ilvl w:val="1"/>
          <w:numId w:val="3"/>
        </w:numPr>
        <w:rPr>
          <w:color w:val="FF0000"/>
        </w:rPr>
      </w:pPr>
      <w:r w:rsidRPr="00234D96">
        <w:t xml:space="preserve">По результатам осмотра и проверки Оборудования в соответствии с п. 9.6 настоящего Договора, </w:t>
      </w:r>
      <w:r w:rsidR="0077738D" w:rsidRPr="00234D96">
        <w:t>но не позднее 5 (пяти) рабочих дней</w:t>
      </w:r>
      <w:r w:rsidR="006B6834" w:rsidRPr="00234D96">
        <w:t xml:space="preserve"> с указанной даты</w:t>
      </w:r>
      <w:r w:rsidR="0077738D" w:rsidRPr="00234D96">
        <w:t xml:space="preserve">, </w:t>
      </w:r>
      <w:r w:rsidRPr="00234D96">
        <w:t xml:space="preserve">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ermEnd w:id="1608533599"/>
    <w:p w:rsidR="00FB5006" w:rsidRPr="00470DEF" w:rsidRDefault="00FB5006" w:rsidP="00470DE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B5006" w:rsidRPr="00470DEF" w:rsidRDefault="00FB5006" w:rsidP="00470DE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FB5006" w:rsidRPr="00470DEF" w:rsidRDefault="00FB5006" w:rsidP="00470DE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B5006" w:rsidRPr="00470DEF" w:rsidRDefault="00FB5006" w:rsidP="00470DE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permStart w:id="813264500" w:edGrp="everyone"/>
      <w:r w:rsidRPr="00470DEF">
        <w:t>В</w:t>
      </w:r>
      <w:permEnd w:id="813264500"/>
      <w:r w:rsidRPr="00470DEF">
        <w:t xml:space="preserve">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ОФОРМЛЕНИЮ ПЕРВИЧНЫХ УЧЁТНЫХ ДОКУМЕНТОВ</w:t>
      </w:r>
    </w:p>
    <w:p w:rsidR="00FB5006" w:rsidRPr="00470DEF" w:rsidRDefault="00FB5006" w:rsidP="00470DE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FB5006" w:rsidRPr="00470DEF" w:rsidRDefault="00FB5006" w:rsidP="00470DE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FB5006" w:rsidRPr="00470DEF" w:rsidRDefault="00FB5006" w:rsidP="00470DE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B5006" w:rsidRPr="00470DEF" w:rsidRDefault="00FB5006" w:rsidP="00470DEF">
      <w:pPr>
        <w:numPr>
          <w:ilvl w:val="1"/>
          <w:numId w:val="3"/>
        </w:numPr>
        <w:spacing w:before="60"/>
        <w:jc w:val="both"/>
      </w:pPr>
      <w:r w:rsidRPr="00470DEF">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470DEF">
        <w:lastRenderedPageBreak/>
        <w:t>имеющих право подписи счетов-фактур, в течение 10 (десяти) рабочих дней со дня таких изменений.</w:t>
      </w:r>
    </w:p>
    <w:p w:rsidR="00790247" w:rsidRPr="00470DEF" w:rsidRDefault="00790247" w:rsidP="00470DE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B5006" w:rsidRPr="00470DEF" w:rsidRDefault="00FB5006" w:rsidP="00470DE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B5006" w:rsidRPr="00470DEF" w:rsidRDefault="00FB5006" w:rsidP="00470DE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FB5006" w:rsidRPr="00470DEF" w:rsidRDefault="00FB5006" w:rsidP="00470DE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FB5006" w:rsidRPr="00470DEF" w:rsidRDefault="00FB5006" w:rsidP="00470DE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FB5006" w:rsidRPr="00470DEF" w:rsidRDefault="00FB5006" w:rsidP="00470DEF">
      <w:pPr>
        <w:numPr>
          <w:ilvl w:val="2"/>
          <w:numId w:val="3"/>
        </w:numPr>
        <w:spacing w:before="60"/>
        <w:jc w:val="both"/>
      </w:pPr>
      <w:r w:rsidRPr="00470DEF">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B5006" w:rsidRPr="00470DEF" w:rsidRDefault="00FB5006" w:rsidP="00470DE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FB5006" w:rsidRPr="00470DEF" w:rsidRDefault="00FB5006" w:rsidP="00470DEF">
      <w:pPr>
        <w:numPr>
          <w:ilvl w:val="1"/>
          <w:numId w:val="3"/>
        </w:numPr>
        <w:spacing w:before="60"/>
        <w:jc w:val="both"/>
      </w:pPr>
      <w:r w:rsidRPr="00470DEF">
        <w:t xml:space="preserve">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w:t>
      </w:r>
      <w:r w:rsidRPr="00470DEF">
        <w:lastRenderedPageBreak/>
        <w:t>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УВЕДОМЛЕНИЯ</w:t>
      </w:r>
    </w:p>
    <w:p w:rsidR="00FB5006" w:rsidRPr="00470DEF" w:rsidRDefault="00FB5006" w:rsidP="00470DEF">
      <w:pPr>
        <w:numPr>
          <w:ilvl w:val="1"/>
          <w:numId w:val="3"/>
        </w:numPr>
        <w:jc w:val="both"/>
      </w:pPr>
      <w:r w:rsidRPr="00470DEF">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B5006" w:rsidRPr="00470DEF" w:rsidRDefault="00FB5006" w:rsidP="00470DEF">
      <w:pPr>
        <w:numPr>
          <w:ilvl w:val="2"/>
          <w:numId w:val="3"/>
        </w:numPr>
        <w:jc w:val="both"/>
      </w:pPr>
      <w:r w:rsidRPr="00470DEF">
        <w:t xml:space="preserve">для Поставщика: </w:t>
      </w:r>
    </w:p>
    <w:p w:rsidR="00FB5006" w:rsidRPr="00470DEF" w:rsidRDefault="00FB5006" w:rsidP="00470DEF">
      <w:pPr>
        <w:ind w:left="792" w:firstLine="624"/>
        <w:jc w:val="both"/>
      </w:pPr>
      <w:r w:rsidRPr="00470DEF">
        <w:t xml:space="preserve">организация: </w:t>
      </w:r>
      <w:permStart w:id="1765431791" w:edGrp="everyone"/>
    </w:p>
    <w:p w:rsidR="00FB5006" w:rsidRPr="00470DEF" w:rsidRDefault="00FB5006" w:rsidP="00470DEF">
      <w:pPr>
        <w:ind w:left="708" w:firstLine="708"/>
        <w:jc w:val="both"/>
      </w:pPr>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r w:rsidRPr="00470DEF">
        <w:t>e-</w:t>
      </w:r>
      <w:proofErr w:type="spellStart"/>
      <w:r w:rsidRPr="00470DEF">
        <w:t>mail</w:t>
      </w:r>
      <w:proofErr w:type="spellEnd"/>
      <w:r w:rsidRPr="00470DEF">
        <w:t>: __________</w:t>
      </w:r>
    </w:p>
    <w:permEnd w:id="1765431791"/>
    <w:p w:rsidR="00FB5006" w:rsidRPr="00470DEF" w:rsidRDefault="00FB5006" w:rsidP="00470DEF">
      <w:pPr>
        <w:numPr>
          <w:ilvl w:val="2"/>
          <w:numId w:val="3"/>
        </w:numPr>
        <w:jc w:val="both"/>
      </w:pPr>
      <w:r w:rsidRPr="00470DEF">
        <w:t>для Покупателя:</w:t>
      </w:r>
    </w:p>
    <w:p w:rsidR="00FB5006" w:rsidRPr="00470DEF" w:rsidRDefault="00FB5006" w:rsidP="00470DEF">
      <w:pPr>
        <w:ind w:left="792" w:firstLine="624"/>
        <w:jc w:val="both"/>
      </w:pPr>
      <w:r w:rsidRPr="00470DEF">
        <w:t xml:space="preserve">организация: </w:t>
      </w:r>
      <w:r w:rsidR="00826940">
        <w:rPr>
          <w:rFonts w:eastAsia="MS Mincho"/>
          <w:lang w:eastAsia="ja-JP"/>
        </w:rPr>
        <w:t>П</w:t>
      </w:r>
      <w:r w:rsidR="00826940" w:rsidRPr="00470DEF">
        <w:rPr>
          <w:rFonts w:eastAsia="MS Mincho"/>
          <w:lang w:eastAsia="ja-JP"/>
        </w:rPr>
        <w:t>АО «</w:t>
      </w:r>
      <w:r w:rsidR="00826940">
        <w:rPr>
          <w:rFonts w:eastAsia="MS Mincho"/>
          <w:lang w:eastAsia="ja-JP"/>
        </w:rPr>
        <w:t>Башинформсвязь</w:t>
      </w:r>
      <w:r w:rsidR="00826940" w:rsidRPr="00470DEF">
        <w:rPr>
          <w:rFonts w:eastAsia="MS Mincho"/>
          <w:lang w:eastAsia="ja-JP"/>
        </w:rPr>
        <w:t>»</w:t>
      </w:r>
    </w:p>
    <w:p w:rsidR="00FB5006" w:rsidRPr="00470DEF" w:rsidRDefault="00FB5006" w:rsidP="00470DEF">
      <w:pPr>
        <w:ind w:left="792" w:firstLine="624"/>
        <w:jc w:val="both"/>
      </w:pPr>
      <w:permStart w:id="780606536" w:edGrp="everyone"/>
      <w:r w:rsidRPr="00470DEF">
        <w:t xml:space="preserve">ФИО: </w:t>
      </w:r>
      <w:r w:rsidR="00BE268B">
        <w:t>Николаев Константин Геннадиевич</w:t>
      </w:r>
    </w:p>
    <w:p w:rsidR="00FB5006" w:rsidRPr="00470DEF" w:rsidRDefault="00FB5006" w:rsidP="00470DEF">
      <w:pPr>
        <w:ind w:left="792" w:firstLine="624"/>
        <w:jc w:val="both"/>
      </w:pPr>
      <w:r w:rsidRPr="00470DEF">
        <w:t xml:space="preserve">адрес: </w:t>
      </w:r>
      <w:r w:rsidR="00BE268B">
        <w:t>ул. Ленина 32, ком. 211</w:t>
      </w:r>
    </w:p>
    <w:p w:rsidR="00FB5006" w:rsidRPr="00470DEF" w:rsidRDefault="00F0434E" w:rsidP="00470DEF">
      <w:pPr>
        <w:ind w:left="792" w:firstLine="624"/>
        <w:jc w:val="both"/>
      </w:pPr>
      <w:r>
        <w:t xml:space="preserve">тел. (347)-221-57-40, </w:t>
      </w:r>
      <w:r w:rsidR="00FB5006" w:rsidRPr="00470DEF">
        <w:t xml:space="preserve">факс: </w:t>
      </w:r>
      <w:r>
        <w:t>(347)-</w:t>
      </w:r>
      <w:r w:rsidR="00BE268B">
        <w:t>221-71-23</w:t>
      </w:r>
    </w:p>
    <w:p w:rsidR="00FB5006" w:rsidRPr="0030041F" w:rsidRDefault="00BE268B" w:rsidP="00470DEF">
      <w:pPr>
        <w:ind w:left="792" w:firstLine="624"/>
        <w:jc w:val="both"/>
        <w:rPr>
          <w:lang w:val="en-US"/>
        </w:rPr>
      </w:pPr>
      <w:proofErr w:type="gramStart"/>
      <w:r w:rsidRPr="00BE268B">
        <w:rPr>
          <w:lang w:val="en-US"/>
        </w:rPr>
        <w:t>e</w:t>
      </w:r>
      <w:r w:rsidRPr="0030041F">
        <w:rPr>
          <w:lang w:val="en-US"/>
        </w:rPr>
        <w:t>-</w:t>
      </w:r>
      <w:r w:rsidRPr="00BE268B">
        <w:rPr>
          <w:lang w:val="en-US"/>
        </w:rPr>
        <w:t>mail</w:t>
      </w:r>
      <w:proofErr w:type="gramEnd"/>
      <w:r w:rsidRPr="0030041F">
        <w:rPr>
          <w:lang w:val="en-US"/>
        </w:rPr>
        <w:t xml:space="preserve">: </w:t>
      </w:r>
      <w:hyperlink r:id="rId8" w:history="1">
        <w:r w:rsidRPr="004120CE">
          <w:rPr>
            <w:rStyle w:val="a5"/>
            <w:lang w:val="en-US"/>
          </w:rPr>
          <w:t>k</w:t>
        </w:r>
        <w:r w:rsidRPr="0030041F">
          <w:rPr>
            <w:rStyle w:val="a5"/>
            <w:lang w:val="en-US"/>
          </w:rPr>
          <w:t>.</w:t>
        </w:r>
        <w:r w:rsidRPr="004120CE">
          <w:rPr>
            <w:rStyle w:val="a5"/>
            <w:lang w:val="en-US"/>
          </w:rPr>
          <w:t>nikolaev</w:t>
        </w:r>
        <w:r w:rsidRPr="0030041F">
          <w:rPr>
            <w:rStyle w:val="a5"/>
            <w:lang w:val="en-US"/>
          </w:rPr>
          <w:t>@</w:t>
        </w:r>
        <w:r w:rsidRPr="004120CE">
          <w:rPr>
            <w:rStyle w:val="a5"/>
            <w:lang w:val="en-US"/>
          </w:rPr>
          <w:t>bashtel</w:t>
        </w:r>
        <w:r w:rsidRPr="0030041F">
          <w:rPr>
            <w:rStyle w:val="a5"/>
            <w:lang w:val="en-US"/>
          </w:rPr>
          <w:t>.</w:t>
        </w:r>
        <w:r w:rsidRPr="004120CE">
          <w:rPr>
            <w:rStyle w:val="a5"/>
            <w:lang w:val="en-US"/>
          </w:rPr>
          <w:t>ru</w:t>
        </w:r>
      </w:hyperlink>
    </w:p>
    <w:permEnd w:id="780606536"/>
    <w:p w:rsidR="00FB5006" w:rsidRPr="0030041F" w:rsidRDefault="00FB5006" w:rsidP="00470DEF">
      <w:pPr>
        <w:spacing w:before="60"/>
        <w:ind w:left="792"/>
        <w:jc w:val="both"/>
        <w:rPr>
          <w:lang w:val="en-US"/>
        </w:rPr>
      </w:pPr>
    </w:p>
    <w:p w:rsidR="00FB5006" w:rsidRPr="00470DEF" w:rsidRDefault="00FB5006" w:rsidP="00470DEF">
      <w:pPr>
        <w:numPr>
          <w:ilvl w:val="0"/>
          <w:numId w:val="3"/>
        </w:numPr>
        <w:spacing w:before="60"/>
        <w:jc w:val="center"/>
      </w:pPr>
      <w:r w:rsidRPr="00470DEF">
        <w:t>ПРОГРАММНОЕ ОБЕСПЕЧЕНИЕ</w:t>
      </w:r>
    </w:p>
    <w:p w:rsidR="009D14A7" w:rsidRPr="00470DEF" w:rsidRDefault="009D14A7" w:rsidP="00470DE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00161E7F" w:rsidRPr="00470DEF">
        <w:rPr>
          <w:rFonts w:eastAsia="MS Mincho"/>
          <w:lang w:eastAsia="ja-JP"/>
        </w:rPr>
        <w:t xml:space="preserve">приложении </w:t>
      </w:r>
      <w:permStart w:id="1899044888" w:edGrp="everyone"/>
      <w:r w:rsidR="00161E7F" w:rsidRPr="00470DEF">
        <w:rPr>
          <w:rFonts w:eastAsia="MS Mincho"/>
          <w:lang w:eastAsia="ja-JP"/>
        </w:rPr>
        <w:t>А</w:t>
      </w:r>
      <w:permEnd w:id="1899044888"/>
      <w:r w:rsidR="00161E7F" w:rsidRPr="00470DEF">
        <w:rPr>
          <w:rFonts w:eastAsia="MS Mincho"/>
          <w:lang w:eastAsia="ja-JP"/>
        </w:rPr>
        <w:t xml:space="preserve"> к настоящему Договору</w:t>
      </w:r>
      <w:r w:rsidRPr="00470DEF">
        <w:rPr>
          <w:rFonts w:eastAsia="MS Mincho"/>
          <w:lang w:eastAsia="ja-JP"/>
        </w:rPr>
        <w:t>.</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w:t>
      </w:r>
      <w:r w:rsidRPr="00470DEF">
        <w:rPr>
          <w:rFonts w:eastAsia="MS Mincho"/>
          <w:lang w:eastAsia="ja-JP"/>
        </w:rPr>
        <w:lastRenderedPageBreak/>
        <w:t>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9D14A7" w:rsidRPr="00470DEF" w:rsidRDefault="009D14A7" w:rsidP="00470DE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соответствующ</w:t>
      </w:r>
      <w:r w:rsidR="00D10B41" w:rsidRPr="00470DEF">
        <w:rPr>
          <w:rFonts w:eastAsia="MS Mincho"/>
          <w:lang w:eastAsia="ja-JP"/>
        </w:rPr>
        <w:t>ая</w:t>
      </w:r>
      <w:r w:rsidRPr="00470DEF">
        <w:rPr>
          <w:rFonts w:eastAsia="MS Mincho"/>
          <w:lang w:eastAsia="ja-JP"/>
        </w:rPr>
        <w:t xml:space="preserve"> упаковка (вложения в упаковку, экземпляры) буд</w:t>
      </w:r>
      <w:r w:rsidR="008B0551" w:rsidRPr="00470DEF">
        <w:rPr>
          <w:rFonts w:eastAsia="MS Mincho"/>
          <w:lang w:eastAsia="ja-JP"/>
        </w:rPr>
        <w:t>е</w:t>
      </w:r>
      <w:r w:rsidRPr="00470DEF">
        <w:rPr>
          <w:rFonts w:eastAsia="MS Mincho"/>
          <w:lang w:eastAsia="ja-JP"/>
        </w:rPr>
        <w:t>т предоставлен</w:t>
      </w:r>
      <w:r w:rsidR="008B0551" w:rsidRPr="00470DEF">
        <w:rPr>
          <w:rFonts w:eastAsia="MS Mincho"/>
          <w:lang w:eastAsia="ja-JP"/>
        </w:rPr>
        <w:t>а</w:t>
      </w:r>
      <w:r w:rsidRPr="00470DEF">
        <w:rPr>
          <w:rFonts w:eastAsia="MS Mincho"/>
          <w:lang w:eastAsia="ja-JP"/>
        </w:rPr>
        <w:t xml:space="preserve"> Покупателю не позднее даты перехода к Покупателю права собственности на соответствующее Оборудование или Программно</w:t>
      </w:r>
      <w:r w:rsidR="00CC1C4E" w:rsidRPr="00470DEF">
        <w:rPr>
          <w:rFonts w:eastAsia="MS Mincho"/>
          <w:lang w:eastAsia="ja-JP"/>
        </w:rPr>
        <w:t>е</w:t>
      </w:r>
      <w:r w:rsidRPr="00470DEF">
        <w:rPr>
          <w:rFonts w:eastAsia="MS Mincho"/>
          <w:lang w:eastAsia="ja-JP"/>
        </w:rPr>
        <w:t xml:space="preserve"> обеспечени</w:t>
      </w:r>
      <w:r w:rsidR="00CC1C4E" w:rsidRPr="00470DEF">
        <w:rPr>
          <w:rFonts w:eastAsia="MS Mincho"/>
          <w:lang w:eastAsia="ja-JP"/>
        </w:rPr>
        <w:t>е</w:t>
      </w:r>
      <w:r w:rsidRPr="00470DEF">
        <w:rPr>
          <w:rFonts w:eastAsia="MS Mincho"/>
          <w:lang w:eastAsia="ja-JP"/>
        </w:rPr>
        <w:t>;</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w:t>
      </w:r>
      <w:r w:rsidR="00CC1C4E" w:rsidRPr="00470DEF">
        <w:rPr>
          <w:rFonts w:eastAsia="MS Mincho"/>
          <w:lang w:eastAsia="ja-JP"/>
        </w:rPr>
        <w:t>оставщик</w:t>
      </w:r>
      <w:r w:rsidRPr="00470DEF">
        <w:rPr>
          <w:rFonts w:eastAsia="MS Mincho"/>
          <w:lang w:eastAsia="ja-JP"/>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 xml:space="preserve">сведения о правах использования Программного обеспечения не указаны на экземплярах Программного обеспечения (на упаковке Оборудования или </w:t>
      </w:r>
      <w:r w:rsidRPr="00470DEF">
        <w:rPr>
          <w:rFonts w:eastAsia="MS Mincho"/>
          <w:lang w:eastAsia="ja-JP"/>
        </w:rPr>
        <w:lastRenderedPageBreak/>
        <w:t>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ДОЛГОСРОЧНАЯ ПОДДЕРЖКА</w:t>
      </w:r>
      <w:r w:rsidR="00F85A08" w:rsidRPr="00470DEF">
        <w:fldChar w:fldCharType="begin"/>
      </w:r>
      <w:r w:rsidR="00F85A08" w:rsidRPr="00470DEF">
        <w:fldChar w:fldCharType="end"/>
      </w:r>
    </w:p>
    <w:p w:rsidR="00FB5006" w:rsidRPr="00470DEF" w:rsidRDefault="00FB5006" w:rsidP="00470DEF">
      <w:pPr>
        <w:numPr>
          <w:ilvl w:val="1"/>
          <w:numId w:val="3"/>
        </w:numPr>
        <w:spacing w:before="60"/>
        <w:jc w:val="both"/>
      </w:pPr>
      <w:r w:rsidRPr="00470DEF">
        <w:t>Поставщик обязуется в течение 1</w:t>
      </w:r>
      <w:r w:rsidR="000C5429">
        <w:t>0</w:t>
      </w:r>
      <w:r w:rsidRPr="00470DEF">
        <w:t xml:space="preserve"> (</w:t>
      </w:r>
      <w:r w:rsidR="000C5429">
        <w:t>десяти</w:t>
      </w:r>
      <w:r w:rsidRPr="00470DEF">
        <w:t>)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FB5006" w:rsidRPr="00470DEF" w:rsidRDefault="00FB5006" w:rsidP="00470DE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FB5006" w:rsidRPr="00470DEF" w:rsidRDefault="00FB5006" w:rsidP="00470DE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FB5006" w:rsidRPr="00470DEF" w:rsidRDefault="00FB5006" w:rsidP="00470DEF">
      <w:pPr>
        <w:numPr>
          <w:ilvl w:val="1"/>
          <w:numId w:val="3"/>
        </w:numPr>
        <w:spacing w:before="60"/>
        <w:jc w:val="both"/>
      </w:pPr>
      <w:r w:rsidRPr="00470DEF">
        <w:t>Поставщик обязуется в течение 1</w:t>
      </w:r>
      <w:r w:rsidR="000C5429">
        <w:t>0</w:t>
      </w:r>
      <w:r w:rsidRPr="00470DEF">
        <w:t xml:space="preserve"> (</w:t>
      </w:r>
      <w:r w:rsidR="000C5429">
        <w:t>десяти</w:t>
      </w:r>
      <w:r w:rsidRPr="00470DEF">
        <w:t>)</w:t>
      </w:r>
      <w:r w:rsidR="000C5429">
        <w:t xml:space="preserve"> </w:t>
      </w:r>
      <w:r w:rsidRPr="00470DEF">
        <w:t>лет с даты окончания Гарантийного срока, указанного в п. 5.1 настоящего Договора, осуществлять по заказу Покупателя</w:t>
      </w:r>
    </w:p>
    <w:p w:rsidR="00FB5006" w:rsidRPr="00470DEF" w:rsidRDefault="00FB5006" w:rsidP="00470DEF">
      <w:pPr>
        <w:numPr>
          <w:ilvl w:val="2"/>
          <w:numId w:val="3"/>
        </w:numPr>
        <w:spacing w:before="60"/>
        <w:jc w:val="both"/>
      </w:pPr>
      <w:r w:rsidRPr="00470DEF">
        <w:t>поставку запасных частей к Оборудованию;</w:t>
      </w:r>
    </w:p>
    <w:p w:rsidR="00FB5006" w:rsidRPr="00470DEF" w:rsidRDefault="00FB5006" w:rsidP="00470DE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FB5006" w:rsidRPr="00470DEF" w:rsidRDefault="00FB5006" w:rsidP="00470DEF">
      <w:pPr>
        <w:numPr>
          <w:ilvl w:val="1"/>
          <w:numId w:val="3"/>
        </w:numPr>
        <w:spacing w:before="60"/>
        <w:jc w:val="both"/>
      </w:pPr>
      <w:r w:rsidRPr="00470DEF">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FB5006" w:rsidRPr="00470DEF" w:rsidRDefault="00FB5006" w:rsidP="00470DEF">
      <w:pPr>
        <w:numPr>
          <w:ilvl w:val="1"/>
          <w:numId w:val="3"/>
        </w:numPr>
        <w:spacing w:before="60"/>
        <w:jc w:val="both"/>
      </w:pPr>
      <w:r w:rsidRPr="00470DEF">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FB5006" w:rsidRPr="00470DEF" w:rsidRDefault="00FB5006" w:rsidP="00470DE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FB5006" w:rsidRPr="00470DEF" w:rsidRDefault="00FB5006" w:rsidP="00470DEF">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FB5006" w:rsidRPr="00470DEF" w:rsidRDefault="00FB5006" w:rsidP="00470DEF">
      <w:pPr>
        <w:numPr>
          <w:ilvl w:val="0"/>
          <w:numId w:val="3"/>
        </w:numPr>
        <w:spacing w:before="60"/>
        <w:jc w:val="center"/>
      </w:pPr>
      <w:r w:rsidRPr="00470DEF">
        <w:lastRenderedPageBreak/>
        <w:t>ОБЕСПЕЧЕНИЕ КОНФИДЕНЦИАЛЬНОСТИ</w:t>
      </w:r>
    </w:p>
    <w:p w:rsidR="00FB5006" w:rsidRPr="00470DEF" w:rsidRDefault="00FB5006" w:rsidP="00470DE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FB5006" w:rsidRPr="00470DEF" w:rsidRDefault="00FB5006" w:rsidP="00470DE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FB5006" w:rsidRPr="00470DEF" w:rsidRDefault="00FB5006" w:rsidP="00470DE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B5006" w:rsidRPr="00470DEF" w:rsidRDefault="00FB5006" w:rsidP="00470DE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B5006" w:rsidRPr="00470DEF" w:rsidRDefault="00FB5006" w:rsidP="00470DE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B5006" w:rsidRPr="00470DEF" w:rsidRDefault="00FB5006" w:rsidP="00470DEF">
      <w:pPr>
        <w:numPr>
          <w:ilvl w:val="2"/>
          <w:numId w:val="3"/>
        </w:numPr>
        <w:spacing w:before="60"/>
        <w:jc w:val="both"/>
      </w:pPr>
      <w:r w:rsidRPr="00470DEF">
        <w:t>информация во время ее раскрытия является публично известной;</w:t>
      </w:r>
    </w:p>
    <w:p w:rsidR="00FB5006" w:rsidRPr="00470DEF" w:rsidRDefault="00FB5006" w:rsidP="00470DE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FB5006" w:rsidRPr="00470DEF" w:rsidRDefault="00FB5006" w:rsidP="00470DEF">
      <w:pPr>
        <w:numPr>
          <w:ilvl w:val="2"/>
          <w:numId w:val="3"/>
        </w:numPr>
        <w:spacing w:before="60"/>
        <w:jc w:val="both"/>
      </w:pPr>
      <w:r w:rsidRPr="00470DEF">
        <w:t>информация получена от любого третьего лица на законных основаниях;</w:t>
      </w:r>
    </w:p>
    <w:p w:rsidR="00FB5006" w:rsidRPr="00470DEF" w:rsidRDefault="00FB5006" w:rsidP="00470DE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FB5006" w:rsidRPr="00470DEF" w:rsidRDefault="00FB5006" w:rsidP="00470DE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FB5006" w:rsidRPr="00470DEF" w:rsidRDefault="00FB5006" w:rsidP="00470DEF">
      <w:pPr>
        <w:numPr>
          <w:ilvl w:val="2"/>
          <w:numId w:val="3"/>
        </w:numPr>
        <w:spacing w:before="60"/>
        <w:jc w:val="both"/>
      </w:pPr>
      <w:r w:rsidRPr="00470DE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B5006" w:rsidRPr="00470DEF" w:rsidRDefault="00FB5006" w:rsidP="00470DE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B5006" w:rsidRDefault="00FB5006" w:rsidP="00470DE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C67F2D" w:rsidRPr="00470DEF">
        <w:t>я</w:t>
      </w:r>
      <w:r w:rsidRPr="00470DEF">
        <w:t xml:space="preserve"> арбитражного суда.</w:t>
      </w:r>
    </w:p>
    <w:p w:rsidR="000B25C7" w:rsidRPr="00470DEF" w:rsidRDefault="000B25C7" w:rsidP="000B25C7">
      <w:pPr>
        <w:spacing w:before="60"/>
        <w:jc w:val="both"/>
      </w:pPr>
    </w:p>
    <w:p w:rsidR="00FB5006" w:rsidRPr="00470DEF" w:rsidRDefault="00FB5006" w:rsidP="00470DEF">
      <w:pPr>
        <w:numPr>
          <w:ilvl w:val="0"/>
          <w:numId w:val="3"/>
        </w:numPr>
        <w:spacing w:before="60"/>
        <w:jc w:val="center"/>
      </w:pPr>
      <w:r w:rsidRPr="00470DEF">
        <w:lastRenderedPageBreak/>
        <w:t>ОТВЕТСТВЕННОСТЬ СТОРОН</w:t>
      </w:r>
    </w:p>
    <w:p w:rsidR="00FB5006" w:rsidRPr="00470DEF" w:rsidRDefault="00FB5006" w:rsidP="000B25C7">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5006" w:rsidRPr="00470DEF" w:rsidRDefault="00FB5006" w:rsidP="000B25C7">
      <w:pPr>
        <w:numPr>
          <w:ilvl w:val="1"/>
          <w:numId w:val="3"/>
        </w:numPr>
        <w:spacing w:before="60"/>
        <w:jc w:val="both"/>
      </w:pPr>
      <w:r w:rsidRPr="00470DEF">
        <w:t xml:space="preserve">За нарушение Поставщиком сроков исполнения обязательств, предусмотренных Договором, Покупатель вправе взыскать с Поставщика неустойку в размере </w:t>
      </w:r>
      <w:permStart w:id="1586315467" w:edGrp="everyone"/>
      <w:r w:rsidR="002B7999" w:rsidRPr="00470DEF">
        <w:t xml:space="preserve">0,1 процента (0,1%) </w:t>
      </w:r>
      <w:permEnd w:id="1586315467"/>
      <w:r w:rsidRPr="00470DEF">
        <w:t>от Цены Договора за каждый день просрочки.</w:t>
      </w:r>
    </w:p>
    <w:p w:rsidR="00FB5006" w:rsidRPr="00470DEF" w:rsidRDefault="00FB5006" w:rsidP="000B25C7">
      <w:pPr>
        <w:numPr>
          <w:ilvl w:val="1"/>
          <w:numId w:val="3"/>
        </w:numPr>
        <w:spacing w:before="60"/>
        <w:jc w:val="both"/>
      </w:pPr>
      <w:bookmarkStart w:id="0" w:name="_Ref77655054"/>
      <w:r w:rsidRPr="00470DEF">
        <w:t xml:space="preserve">В случае просрочки платежа, указанного в </w:t>
      </w:r>
      <w:permStart w:id="917966162" w:edGrp="everyone"/>
      <w:r w:rsidRPr="00470DEF">
        <w:t>пп. 3.4.2, 3.4.3</w:t>
      </w:r>
      <w:permEnd w:id="917966162"/>
      <w:r w:rsidRPr="00470DEF">
        <w:t xml:space="preserve">.настоящего Договора, Поставщик вправе взыскать с Покупателя за каждый день просрочки неустойку в размере </w:t>
      </w:r>
      <w:r w:rsidR="000E0B85" w:rsidRPr="00470DEF">
        <w:t xml:space="preserve">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sidRPr="00470DEF">
        <w:t xml:space="preserve">Неустойка за просрочку оплаты Покупателем платежа, указанного в </w:t>
      </w:r>
      <w:permStart w:id="167533373" w:edGrp="everyone"/>
      <w:r w:rsidRPr="00470DEF">
        <w:t xml:space="preserve">п. 3.4.1 </w:t>
      </w:r>
      <w:permEnd w:id="167533373"/>
      <w:r w:rsidRPr="00470DEF">
        <w:t>настоящего Договора, не начисляется и не уплачивается.</w:t>
      </w:r>
    </w:p>
    <w:p w:rsidR="00FB5006" w:rsidRPr="00470DEF" w:rsidRDefault="00FB5006" w:rsidP="000B25C7">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FB5006" w:rsidRDefault="00FB5006" w:rsidP="000B25C7">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F1704" w:rsidRPr="00DF1704" w:rsidRDefault="007B2A3F" w:rsidP="000B25C7">
      <w:pPr>
        <w:numPr>
          <w:ilvl w:val="1"/>
          <w:numId w:val="3"/>
        </w:numPr>
        <w:spacing w:before="6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82758553" w:edGrp="everyone"/>
      <w:r w:rsidRPr="00F03583">
        <w:t>50%</w:t>
      </w:r>
      <w:permEnd w:id="582758553"/>
      <w:r w:rsidRPr="00F03583">
        <w:t xml:space="preserve">  </w:t>
      </w:r>
      <w:r w:rsidRPr="00DF1704">
        <w:rPr>
          <w:snapToGrid w:val="0"/>
        </w:rPr>
        <w:t>от стоимости Договора.</w:t>
      </w:r>
      <w:r w:rsidR="00DF1704">
        <w:rPr>
          <w:snapToGrid w:val="0"/>
        </w:rPr>
        <w:t xml:space="preserve"> </w:t>
      </w:r>
      <w:r w:rsidR="00E5199F">
        <w:t>Штраф уплачиваются Поставщиком в течение 10 рабочих дней с момента получения требования об уплате от Покупателя.</w:t>
      </w:r>
    </w:p>
    <w:p w:rsidR="00DF1704" w:rsidRPr="00DF1704" w:rsidRDefault="00DF1704" w:rsidP="000B25C7">
      <w:pPr>
        <w:spacing w:before="6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 xml:space="preserve">нарушение Покупателем срока осуществления платежа, указанного в </w:t>
      </w:r>
      <w:permStart w:id="661533646" w:edGrp="everyone"/>
      <w:r w:rsidRPr="00470DEF">
        <w:t>п. 3.4.</w:t>
      </w:r>
      <w:r w:rsidR="0085778B">
        <w:t>1</w:t>
      </w:r>
      <w:r w:rsidRPr="00470DEF">
        <w:t xml:space="preserve"> </w:t>
      </w:r>
      <w:permEnd w:id="661533646"/>
      <w:r w:rsidRPr="00470DEF">
        <w:t>настоящего Договора, более чем на 3 (три) месяца</w:t>
      </w:r>
      <w:r>
        <w:t>)</w:t>
      </w:r>
      <w:r w:rsidRPr="00DF1704">
        <w:t>.</w:t>
      </w:r>
    </w:p>
    <w:p w:rsidR="007B2A3F" w:rsidRDefault="007B2A3F" w:rsidP="000B25C7">
      <w:pPr>
        <w:pStyle w:val="a8"/>
        <w:numPr>
          <w:ilvl w:val="1"/>
          <w:numId w:val="3"/>
        </w:numPr>
        <w:spacing w:before="6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sidR="00660A50">
        <w:rPr>
          <w:rFonts w:ascii="Times New Roman" w:hAnsi="Times New Roman"/>
          <w:sz w:val="24"/>
          <w:szCs w:val="24"/>
        </w:rPr>
        <w:t xml:space="preserve"> Штраф</w:t>
      </w:r>
      <w:r>
        <w:rPr>
          <w:rFonts w:ascii="Times New Roman" w:hAnsi="Times New Roman"/>
          <w:sz w:val="24"/>
          <w:szCs w:val="24"/>
        </w:rPr>
        <w:t xml:space="preserve"> уплачиваются Поставщиком в течение 10 рабочих дней с момента получения требования</w:t>
      </w:r>
      <w:r w:rsidR="00660A50">
        <w:rPr>
          <w:rFonts w:ascii="Times New Roman" w:hAnsi="Times New Roman"/>
          <w:sz w:val="24"/>
          <w:szCs w:val="24"/>
        </w:rPr>
        <w:t xml:space="preserve"> об уплате</w:t>
      </w:r>
      <w:r>
        <w:rPr>
          <w:rFonts w:ascii="Times New Roman" w:hAnsi="Times New Roman"/>
          <w:sz w:val="24"/>
          <w:szCs w:val="24"/>
        </w:rPr>
        <w:t xml:space="preserve"> от Покупателя.</w:t>
      </w:r>
      <w:r w:rsidR="00DF1704">
        <w:rPr>
          <w:rFonts w:ascii="Times New Roman" w:hAnsi="Times New Roman"/>
          <w:sz w:val="24"/>
          <w:szCs w:val="24"/>
        </w:rPr>
        <w:t xml:space="preserve"> </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ОБСТОЯТЕЛЬСТВА НЕПРЕОДОЛИМОЙ СИЛЫ</w:t>
      </w:r>
    </w:p>
    <w:p w:rsidR="00FB5006" w:rsidRPr="00470DEF" w:rsidRDefault="00FB5006" w:rsidP="00470DEF">
      <w:pPr>
        <w:numPr>
          <w:ilvl w:val="1"/>
          <w:numId w:val="3"/>
        </w:numPr>
        <w:spacing w:before="60"/>
        <w:jc w:val="both"/>
      </w:pPr>
      <w:r w:rsidRPr="00470DEF">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B5006" w:rsidRPr="00470DEF" w:rsidRDefault="00FB5006" w:rsidP="00470DEF">
      <w:pPr>
        <w:numPr>
          <w:ilvl w:val="1"/>
          <w:numId w:val="3"/>
        </w:numPr>
        <w:spacing w:before="60"/>
        <w:jc w:val="both"/>
      </w:pPr>
      <w:r w:rsidRPr="00470DEF">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w:t>
      </w:r>
      <w:r w:rsidRPr="00470DEF">
        <w:lastRenderedPageBreak/>
        <w:t>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B5006" w:rsidRPr="00470DEF" w:rsidRDefault="00FB5006" w:rsidP="00470DE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B5006" w:rsidRDefault="00FB5006" w:rsidP="00470DE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C5429" w:rsidRPr="00470DEF" w:rsidRDefault="000C5429" w:rsidP="000C5429">
      <w:pPr>
        <w:spacing w:before="60"/>
        <w:jc w:val="both"/>
      </w:pPr>
    </w:p>
    <w:p w:rsidR="00FB5006" w:rsidRPr="00470DEF" w:rsidRDefault="00FB5006" w:rsidP="00470DEF">
      <w:pPr>
        <w:numPr>
          <w:ilvl w:val="0"/>
          <w:numId w:val="3"/>
        </w:numPr>
        <w:spacing w:before="60"/>
        <w:jc w:val="center"/>
      </w:pPr>
      <w:r w:rsidRPr="00470DEF">
        <w:t>РАСТОРЖЕНИЕ ДОГОВОРА</w:t>
      </w:r>
    </w:p>
    <w:p w:rsidR="00FB5006" w:rsidRPr="00470DEF" w:rsidRDefault="00FB5006" w:rsidP="00470DEF">
      <w:pPr>
        <w:numPr>
          <w:ilvl w:val="1"/>
          <w:numId w:val="3"/>
        </w:numPr>
        <w:spacing w:before="60"/>
        <w:jc w:val="both"/>
      </w:pPr>
      <w:r w:rsidRPr="00470DEF">
        <w:t>Существенным нарушением настоящего Договора признаётся:</w:t>
      </w:r>
    </w:p>
    <w:p w:rsidR="00FB5006" w:rsidRPr="00470DEF" w:rsidRDefault="00FB5006" w:rsidP="00470DEF">
      <w:pPr>
        <w:numPr>
          <w:ilvl w:val="2"/>
          <w:numId w:val="3"/>
        </w:numPr>
        <w:spacing w:before="60"/>
        <w:jc w:val="both"/>
      </w:pPr>
      <w:r w:rsidRPr="00470DEF">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FB5006" w:rsidRPr="00470DEF" w:rsidRDefault="00FB5006" w:rsidP="00470DEF">
      <w:pPr>
        <w:numPr>
          <w:ilvl w:val="2"/>
          <w:numId w:val="3"/>
        </w:numPr>
        <w:spacing w:before="60"/>
        <w:jc w:val="both"/>
      </w:pPr>
      <w:r w:rsidRPr="00470DEF">
        <w:t xml:space="preserve">нарушение Покупателем срока осуществления платежа, указанного в </w:t>
      </w:r>
      <w:permStart w:id="1787784989" w:edGrp="everyone"/>
      <w:r w:rsidRPr="00470DEF">
        <w:t xml:space="preserve">п. 3.4.2 </w:t>
      </w:r>
      <w:permEnd w:id="1787784989"/>
      <w:r w:rsidRPr="00470DEF">
        <w:t>настоящего Договора, более чем на 3 (три) месяца;</w:t>
      </w:r>
    </w:p>
    <w:p w:rsidR="00FB5006" w:rsidRPr="00470DEF" w:rsidRDefault="00FB5006" w:rsidP="00470DE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B5006" w:rsidRPr="00470DEF" w:rsidRDefault="00FB5006" w:rsidP="00470DE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B5006" w:rsidRPr="00470DEF" w:rsidRDefault="00FB5006" w:rsidP="00470DEF">
      <w:pPr>
        <w:numPr>
          <w:ilvl w:val="1"/>
          <w:numId w:val="3"/>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ПРИМЕНИМОЕ ПРАВО И ПОРЯДОК РАЗРЕШЕНИЯ СПОРОВ</w:t>
      </w:r>
    </w:p>
    <w:p w:rsidR="00FB5006" w:rsidRPr="00470DEF" w:rsidRDefault="00FB5006" w:rsidP="00470DE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FB5006" w:rsidRPr="00470DEF" w:rsidRDefault="00FB5006" w:rsidP="00470DE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FB5006" w:rsidRDefault="00FB5006" w:rsidP="007B2A3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rsidR="00826940">
        <w:t>в Арбитражный суд Республики Башкортостан.</w:t>
      </w:r>
    </w:p>
    <w:p w:rsidR="000B25C7" w:rsidRDefault="000B25C7" w:rsidP="000B25C7">
      <w:pPr>
        <w:spacing w:before="60"/>
        <w:ind w:left="-72"/>
        <w:jc w:val="both"/>
      </w:pPr>
    </w:p>
    <w:p w:rsidR="0030041F" w:rsidRPr="00470DEF" w:rsidRDefault="0030041F" w:rsidP="000B25C7">
      <w:pPr>
        <w:spacing w:before="60"/>
        <w:ind w:left="-72"/>
        <w:jc w:val="both"/>
      </w:pPr>
    </w:p>
    <w:p w:rsidR="00FB5006" w:rsidRPr="00470DEF" w:rsidRDefault="00FB5006" w:rsidP="00470DEF">
      <w:pPr>
        <w:numPr>
          <w:ilvl w:val="0"/>
          <w:numId w:val="3"/>
        </w:numPr>
        <w:spacing w:before="60"/>
        <w:jc w:val="center"/>
      </w:pPr>
      <w:r w:rsidRPr="00470DEF">
        <w:lastRenderedPageBreak/>
        <w:t>ПРОЧИЕ УСЛОВИЯ</w:t>
      </w:r>
    </w:p>
    <w:p w:rsidR="00FB5006" w:rsidRPr="00470DEF" w:rsidRDefault="00FB5006" w:rsidP="00470DE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B5006" w:rsidRPr="00470DEF" w:rsidRDefault="00FB5006" w:rsidP="00470DE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B5006" w:rsidRPr="00470DEF" w:rsidRDefault="00FB5006" w:rsidP="00470DE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FB5006" w:rsidRPr="00470DEF" w:rsidRDefault="00FB5006" w:rsidP="00470DE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B5006" w:rsidRDefault="00FB5006" w:rsidP="000C5429">
      <w:pPr>
        <w:pStyle w:val="11"/>
        <w:numPr>
          <w:ilvl w:val="1"/>
          <w:numId w:val="3"/>
        </w:numPr>
        <w:spacing w:before="0" w:beforeAutospacing="0" w:after="0" w:afterAutospacing="0"/>
      </w:pPr>
      <w:permStart w:id="437793385" w:edGrp="everyone"/>
      <w:r w:rsidRPr="00470DEF">
        <w:t>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5E5B74" w:rsidRPr="00470DEF" w:rsidRDefault="005E5B74" w:rsidP="000C5429">
      <w:pPr>
        <w:numPr>
          <w:ilvl w:val="1"/>
          <w:numId w:val="3"/>
        </w:numPr>
        <w:jc w:val="both"/>
      </w:pPr>
      <w:r>
        <w:t>Поставщик обязуется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w:t>
      </w:r>
      <w:r w:rsidR="009F65A1">
        <w:t>,</w:t>
      </w:r>
      <w:r>
        <w:t xml:space="preserve"> предоставлять информацию о таких изменениях по форме, приведенной в Приложении </w:t>
      </w:r>
      <w:r w:rsidRPr="005E5B74">
        <w:rPr>
          <w:lang w:val="en-US"/>
        </w:rPr>
        <w:t>E</w:t>
      </w:r>
      <w:r>
        <w:t xml:space="preserve"> к Договору, а также документы, подтверждающие такие изменения. В случае </w:t>
      </w:r>
      <w:proofErr w:type="spellStart"/>
      <w:r>
        <w:t>непредоставления</w:t>
      </w:r>
      <w:proofErr w:type="spellEnd"/>
      <w: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Pr="005E5B74">
        <w:rPr>
          <w:lang w:val="en-US"/>
        </w:rPr>
        <w:t>E</w:t>
      </w:r>
      <w:r>
        <w:t xml:space="preserve"> к Договору, предварительно уведомив об этом Поставщика.</w:t>
      </w:r>
    </w:p>
    <w:permEnd w:id="437793385"/>
    <w:p w:rsidR="00FB5006" w:rsidRPr="00470DEF" w:rsidRDefault="00FB5006" w:rsidP="00470DEF">
      <w:pPr>
        <w:numPr>
          <w:ilvl w:val="1"/>
          <w:numId w:val="3"/>
        </w:numPr>
        <w:spacing w:before="60"/>
        <w:jc w:val="both"/>
      </w:pPr>
      <w:r w:rsidRPr="00470DEF">
        <w:t>Приложениями к настоящему Договору являются:</w:t>
      </w:r>
    </w:p>
    <w:p w:rsidR="00FB5006" w:rsidRPr="00470DEF" w:rsidRDefault="00FB5006" w:rsidP="00470DEF">
      <w:pPr>
        <w:numPr>
          <w:ilvl w:val="2"/>
          <w:numId w:val="3"/>
        </w:numPr>
        <w:spacing w:before="60"/>
        <w:jc w:val="both"/>
      </w:pPr>
      <w:r w:rsidRPr="00470DEF">
        <w:t xml:space="preserve">Приложение </w:t>
      </w:r>
      <w:permStart w:id="371870024" w:edGrp="everyone"/>
      <w:r w:rsidRPr="00470DEF">
        <w:t>А Спецификация;</w:t>
      </w:r>
    </w:p>
    <w:p w:rsidR="00FB5006" w:rsidRPr="00470DEF" w:rsidRDefault="00FB5006" w:rsidP="00470DEF">
      <w:pPr>
        <w:numPr>
          <w:ilvl w:val="2"/>
          <w:numId w:val="3"/>
        </w:numPr>
        <w:spacing w:before="60"/>
        <w:jc w:val="both"/>
      </w:pPr>
      <w:r w:rsidRPr="00470DEF">
        <w:t>Приложение В. Технические требования;</w:t>
      </w:r>
    </w:p>
    <w:p w:rsidR="00FB5006" w:rsidRDefault="00C36A32" w:rsidP="005E5B74">
      <w:pPr>
        <w:numPr>
          <w:ilvl w:val="2"/>
          <w:numId w:val="3"/>
        </w:numPr>
        <w:spacing w:before="60"/>
        <w:ind w:left="426" w:firstLine="294"/>
        <w:jc w:val="both"/>
      </w:pPr>
      <w:r>
        <w:t>Приложение С. График;</w:t>
      </w:r>
    </w:p>
    <w:p w:rsidR="00C36A32" w:rsidRDefault="00C36A32" w:rsidP="005E5B74">
      <w:pPr>
        <w:numPr>
          <w:ilvl w:val="2"/>
          <w:numId w:val="3"/>
        </w:numPr>
        <w:spacing w:before="60"/>
        <w:ind w:left="426" w:firstLine="294"/>
        <w:jc w:val="both"/>
      </w:pPr>
      <w:r>
        <w:t>Приложение Е. Форма предоставления информации в отношении цепочки собственников.</w:t>
      </w:r>
    </w:p>
    <w:permEnd w:id="371870024"/>
    <w:p w:rsidR="00FB5006" w:rsidRDefault="00FB5006" w:rsidP="00470DEF">
      <w:pPr>
        <w:numPr>
          <w:ilvl w:val="1"/>
          <w:numId w:val="3"/>
        </w:numPr>
        <w:spacing w:before="60"/>
        <w:jc w:val="both"/>
      </w:pPr>
      <w:r w:rsidRPr="00470DEF">
        <w:t>Указанные в п. 19.</w:t>
      </w:r>
      <w:permStart w:id="745632302" w:edGrp="everyone"/>
      <w:r w:rsidR="005E5B74">
        <w:t>7</w:t>
      </w:r>
      <w:permEnd w:id="745632302"/>
      <w:r w:rsidRPr="00470DEF">
        <w:t xml:space="preserve"> настоящего Договора приложения к настоящему Договору являются его неотъемлемой частью.</w:t>
      </w:r>
    </w:p>
    <w:p w:rsidR="000B25C7" w:rsidRDefault="000B25C7">
      <w:r>
        <w:br w:type="page"/>
      </w:r>
    </w:p>
    <w:p w:rsidR="00FB5006" w:rsidRPr="00470DEF" w:rsidRDefault="00FB5006" w:rsidP="00470DEF">
      <w:pPr>
        <w:numPr>
          <w:ilvl w:val="0"/>
          <w:numId w:val="3"/>
        </w:numPr>
        <w:spacing w:before="60"/>
        <w:jc w:val="center"/>
      </w:pPr>
      <w:r w:rsidRPr="00470DEF">
        <w:lastRenderedPageBreak/>
        <w:t>РЕКВИЗИТЫ И ПОДПИСИ СТОРОН</w:t>
      </w:r>
    </w:p>
    <w:p w:rsidR="00E11ACF" w:rsidRPr="00470DEF" w:rsidRDefault="00E11ACF" w:rsidP="00470DE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E11ACF" w:rsidRPr="00470DEF" w:rsidTr="00E11ACF">
        <w:tc>
          <w:tcPr>
            <w:tcW w:w="4603" w:type="dxa"/>
            <w:gridSpan w:val="2"/>
            <w:hideMark/>
          </w:tcPr>
          <w:p w:rsidR="00E11ACF" w:rsidRPr="00470DEF" w:rsidRDefault="00E11ACF" w:rsidP="00470DEF">
            <w:pPr>
              <w:suppressAutoHyphens/>
              <w:spacing w:after="120"/>
              <w:rPr>
                <w:lang w:eastAsia="ar-SA"/>
              </w:rPr>
            </w:pPr>
            <w:permStart w:id="178139245" w:edGrp="everyone"/>
            <w:r w:rsidRPr="00470DEF">
              <w:rPr>
                <w:lang w:eastAsia="ar-SA"/>
              </w:rPr>
              <w:t>ИНН/КПП _____________/__________</w:t>
            </w:r>
          </w:p>
          <w:p w:rsidR="00E11ACF" w:rsidRPr="00470DEF" w:rsidRDefault="00E11ACF" w:rsidP="00470DEF">
            <w:pPr>
              <w:suppressAutoHyphens/>
              <w:spacing w:after="120"/>
              <w:rPr>
                <w:lang w:eastAsia="ar-SA"/>
              </w:rPr>
            </w:pPr>
            <w:r w:rsidRPr="00470DEF">
              <w:rPr>
                <w:lang w:eastAsia="ar-SA"/>
              </w:rPr>
              <w:t>ОГРН____________________________</w:t>
            </w:r>
          </w:p>
          <w:p w:rsidR="00E11ACF" w:rsidRPr="00470DEF" w:rsidRDefault="00E11ACF" w:rsidP="00470DEF">
            <w:pPr>
              <w:suppressAutoHyphens/>
              <w:rPr>
                <w:color w:val="000000"/>
                <w:lang w:eastAsia="ar-SA"/>
              </w:rPr>
            </w:pPr>
            <w:r w:rsidRPr="00470DEF">
              <w:rPr>
                <w:color w:val="000000"/>
                <w:lang w:eastAsia="ar-SA"/>
              </w:rPr>
              <w:t>Адрес: _______________.</w:t>
            </w:r>
          </w:p>
          <w:p w:rsidR="00E11ACF" w:rsidRPr="00470DEF" w:rsidRDefault="00E11ACF" w:rsidP="00470DEF">
            <w:pPr>
              <w:suppressAutoHyphens/>
              <w:rPr>
                <w:bCs/>
                <w:color w:val="000000"/>
                <w:lang w:eastAsia="ar-SA"/>
              </w:rPr>
            </w:pPr>
            <w:r w:rsidRPr="00470DEF">
              <w:rPr>
                <w:bCs/>
                <w:color w:val="000000"/>
                <w:lang w:eastAsia="ar-SA"/>
              </w:rPr>
              <w:t>Почтовый адрес: ___________________.</w:t>
            </w:r>
          </w:p>
          <w:p w:rsidR="00E11ACF" w:rsidRPr="00470DEF" w:rsidRDefault="00E11ACF" w:rsidP="00470DEF">
            <w:pPr>
              <w:suppressAutoHyphens/>
              <w:rPr>
                <w:bCs/>
                <w:color w:val="000000"/>
                <w:lang w:eastAsia="ar-SA"/>
              </w:rPr>
            </w:pPr>
            <w:r w:rsidRPr="00470DEF">
              <w:rPr>
                <w:bCs/>
                <w:color w:val="000000"/>
                <w:lang w:eastAsia="ar-SA"/>
              </w:rPr>
              <w:t>Р/с _______________________________</w:t>
            </w:r>
          </w:p>
          <w:p w:rsidR="00E11ACF" w:rsidRPr="00470DEF" w:rsidRDefault="00E11ACF" w:rsidP="00470DEF">
            <w:pPr>
              <w:suppressAutoHyphens/>
              <w:rPr>
                <w:color w:val="000000"/>
                <w:lang w:eastAsia="ar-SA"/>
              </w:rPr>
            </w:pPr>
            <w:r w:rsidRPr="00470DEF">
              <w:rPr>
                <w:color w:val="000000"/>
                <w:lang w:eastAsia="ar-SA"/>
              </w:rPr>
              <w:t>К/с _______________________________</w:t>
            </w:r>
          </w:p>
          <w:p w:rsidR="00E11ACF" w:rsidRPr="00470DEF" w:rsidRDefault="00E11ACF" w:rsidP="00470DEF">
            <w:pPr>
              <w:suppressAutoHyphens/>
              <w:spacing w:after="120"/>
              <w:rPr>
                <w:lang w:eastAsia="ar-SA"/>
              </w:rPr>
            </w:pPr>
            <w:r w:rsidRPr="00470DEF">
              <w:rPr>
                <w:lang w:eastAsia="ar-SA"/>
              </w:rPr>
              <w:t>БИК ______________________________</w:t>
            </w:r>
          </w:p>
          <w:p w:rsidR="00E11ACF" w:rsidRPr="00470DEF" w:rsidRDefault="00E11ACF" w:rsidP="00470DEF">
            <w:pPr>
              <w:suppressAutoHyphens/>
              <w:spacing w:after="120"/>
              <w:rPr>
                <w:lang w:eastAsia="ar-SA"/>
              </w:rPr>
            </w:pPr>
            <w:r w:rsidRPr="00470DEF">
              <w:rPr>
                <w:lang w:eastAsia="ar-SA"/>
              </w:rPr>
              <w:t>ОКВЭД ___________________________</w:t>
            </w:r>
          </w:p>
          <w:p w:rsidR="00E11ACF" w:rsidRPr="00470DEF" w:rsidRDefault="00E11ACF" w:rsidP="00470DEF">
            <w:pPr>
              <w:suppressAutoHyphens/>
              <w:spacing w:after="120"/>
              <w:rPr>
                <w:lang w:eastAsia="ar-SA"/>
              </w:rPr>
            </w:pPr>
            <w:r w:rsidRPr="00470DEF">
              <w:rPr>
                <w:lang w:eastAsia="ar-SA"/>
              </w:rPr>
              <w:t>ОКПО ____________________________</w:t>
            </w:r>
          </w:p>
          <w:p w:rsidR="00E11ACF" w:rsidRPr="00470DEF" w:rsidRDefault="00E11ACF" w:rsidP="00470DEF">
            <w:pPr>
              <w:suppressAutoHyphens/>
              <w:rPr>
                <w:color w:val="000000"/>
                <w:lang w:eastAsia="ar-SA"/>
              </w:rPr>
            </w:pPr>
            <w:r w:rsidRPr="00470DEF">
              <w:rPr>
                <w:color w:val="000000"/>
                <w:lang w:eastAsia="ar-SA"/>
              </w:rPr>
              <w:t>Телефон: __________________________</w:t>
            </w:r>
          </w:p>
          <w:p w:rsidR="00E11ACF" w:rsidRPr="00470DEF" w:rsidRDefault="00E11ACF" w:rsidP="00470DEF">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E11ACF" w:rsidRPr="00470DEF" w:rsidRDefault="00E11ACF" w:rsidP="00470DEF">
            <w:pPr>
              <w:tabs>
                <w:tab w:val="left" w:pos="675"/>
                <w:tab w:val="left" w:pos="993"/>
                <w:tab w:val="left" w:pos="1418"/>
                <w:tab w:val="left" w:pos="9747"/>
              </w:tabs>
              <w:suppressAutoHyphens/>
              <w:spacing w:after="120"/>
              <w:jc w:val="both"/>
              <w:rPr>
                <w:b/>
                <w:lang w:eastAsia="ar-SA"/>
              </w:rPr>
            </w:pPr>
            <w:r w:rsidRPr="00470DEF">
              <w:rPr>
                <w:color w:val="000000"/>
                <w:lang w:eastAsia="ar-SA"/>
              </w:rPr>
              <w:t xml:space="preserve">Адрес электронной </w:t>
            </w:r>
            <w:proofErr w:type="gramStart"/>
            <w:r w:rsidRPr="00470DEF">
              <w:rPr>
                <w:color w:val="000000"/>
                <w:lang w:eastAsia="ar-SA"/>
              </w:rPr>
              <w:t>почты:_</w:t>
            </w:r>
            <w:proofErr w:type="gramEnd"/>
            <w:r w:rsidRPr="00470DEF">
              <w:rPr>
                <w:color w:val="000000"/>
                <w:lang w:eastAsia="ar-SA"/>
              </w:rPr>
              <w:t>___________</w:t>
            </w:r>
            <w:permEnd w:id="178139245"/>
          </w:p>
        </w:tc>
        <w:tc>
          <w:tcPr>
            <w:tcW w:w="892" w:type="dxa"/>
            <w:gridSpan w:val="2"/>
          </w:tcPr>
          <w:p w:rsidR="00E11ACF" w:rsidRPr="00470DEF" w:rsidRDefault="00E11ACF" w:rsidP="00470DEF">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E11ACF" w:rsidRPr="00470DEF" w:rsidRDefault="00E11ACF" w:rsidP="00470DEF">
            <w:pPr>
              <w:suppressAutoHyphens/>
              <w:spacing w:after="120"/>
              <w:rPr>
                <w:lang w:eastAsia="ar-SA"/>
              </w:rPr>
            </w:pPr>
            <w:permStart w:id="1614348323" w:edGrp="everyone"/>
            <w:r w:rsidRPr="00470DEF">
              <w:rPr>
                <w:lang w:eastAsia="ar-SA"/>
              </w:rPr>
              <w:t xml:space="preserve">ИНН/КПП </w:t>
            </w:r>
            <w:r w:rsidR="00FF4BB4" w:rsidRPr="001C0683">
              <w:rPr>
                <w:lang w:eastAsia="ar-SA"/>
              </w:rPr>
              <w:t>0274018377</w:t>
            </w:r>
            <w:r w:rsidRPr="00470DEF">
              <w:rPr>
                <w:lang w:eastAsia="ar-SA"/>
              </w:rPr>
              <w:t>/</w:t>
            </w:r>
            <w:r w:rsidR="00FF4BB4" w:rsidRPr="001C0683">
              <w:rPr>
                <w:lang w:eastAsia="ar-SA"/>
              </w:rPr>
              <w:t>997750001</w:t>
            </w:r>
          </w:p>
          <w:p w:rsidR="00E11ACF" w:rsidRPr="00470DEF" w:rsidRDefault="00E11ACF" w:rsidP="00470DEF">
            <w:pPr>
              <w:suppressAutoHyphens/>
              <w:spacing w:after="120"/>
              <w:rPr>
                <w:lang w:eastAsia="ar-SA"/>
              </w:rPr>
            </w:pPr>
            <w:r w:rsidRPr="00470DEF">
              <w:rPr>
                <w:lang w:eastAsia="ar-SA"/>
              </w:rPr>
              <w:t>ОГРН</w:t>
            </w:r>
            <w:r w:rsidR="00FF4BB4" w:rsidRPr="003E14BD">
              <w:rPr>
                <w:lang w:eastAsia="ar-SA"/>
              </w:rPr>
              <w:t xml:space="preserve"> </w:t>
            </w:r>
            <w:r w:rsidR="00FF4BB4">
              <w:t>1020202561686</w:t>
            </w:r>
          </w:p>
          <w:p w:rsidR="00E11ACF" w:rsidRPr="00470DEF" w:rsidRDefault="00E11ACF" w:rsidP="00470DEF">
            <w:pPr>
              <w:suppressAutoHyphens/>
              <w:rPr>
                <w:color w:val="000000"/>
                <w:lang w:eastAsia="ar-SA"/>
              </w:rPr>
            </w:pPr>
            <w:r w:rsidRPr="00470DEF">
              <w:rPr>
                <w:color w:val="000000"/>
                <w:lang w:eastAsia="ar-SA"/>
              </w:rPr>
              <w:t xml:space="preserve">Адрес: </w:t>
            </w:r>
            <w:r w:rsidR="00FF4BB4" w:rsidRPr="001C0683">
              <w:rPr>
                <w:lang w:eastAsia="ar-SA"/>
              </w:rPr>
              <w:t>450000, РБ, г. Уфа, ул. Ленина, 32/1</w:t>
            </w:r>
            <w:r w:rsidR="00FF4BB4" w:rsidRPr="001C0683">
              <w:t>.</w:t>
            </w:r>
          </w:p>
          <w:p w:rsidR="00E11ACF" w:rsidRPr="00470DEF" w:rsidRDefault="00E11ACF" w:rsidP="00477AED">
            <w:pPr>
              <w:suppressAutoHyphens/>
              <w:rPr>
                <w:bCs/>
                <w:color w:val="000000"/>
                <w:lang w:eastAsia="ar-SA"/>
              </w:rPr>
            </w:pPr>
            <w:r w:rsidRPr="00470DEF">
              <w:rPr>
                <w:bCs/>
                <w:color w:val="000000"/>
                <w:lang w:eastAsia="ar-SA"/>
              </w:rPr>
              <w:t xml:space="preserve">Почтовый адрес: </w:t>
            </w:r>
            <w:r w:rsidR="00FF4BB4" w:rsidRPr="001C0683">
              <w:rPr>
                <w:lang w:eastAsia="ar-SA"/>
              </w:rPr>
              <w:t>450000, РБ, г. Уфа, ул. Ленина, 32/1</w:t>
            </w:r>
            <w:r w:rsidRPr="00470DEF">
              <w:rPr>
                <w:bCs/>
                <w:color w:val="000000"/>
                <w:lang w:eastAsia="ar-SA"/>
              </w:rPr>
              <w:t>.</w:t>
            </w:r>
          </w:p>
          <w:p w:rsidR="00E11ACF" w:rsidRPr="00470DEF" w:rsidRDefault="00E11ACF" w:rsidP="00FF4BB4">
            <w:pPr>
              <w:suppressAutoHyphens/>
              <w:rPr>
                <w:bCs/>
                <w:color w:val="000000"/>
                <w:lang w:eastAsia="ar-SA"/>
              </w:rPr>
            </w:pPr>
            <w:r w:rsidRPr="00470DEF">
              <w:rPr>
                <w:bCs/>
                <w:color w:val="000000"/>
                <w:lang w:eastAsia="ar-SA"/>
              </w:rPr>
              <w:t xml:space="preserve">Р/с </w:t>
            </w:r>
            <w:r w:rsidR="00FF4BB4">
              <w:rPr>
                <w:bCs/>
                <w:color w:val="000000"/>
                <w:lang w:eastAsia="ar-SA"/>
              </w:rPr>
              <w:t xml:space="preserve">№ </w:t>
            </w:r>
            <w:r w:rsidR="00FF4BB4">
              <w:t>40702810900000005674</w:t>
            </w:r>
          </w:p>
          <w:p w:rsidR="00E11ACF" w:rsidRPr="00470DEF" w:rsidRDefault="00E11ACF" w:rsidP="00470DEF">
            <w:pPr>
              <w:suppressAutoHyphens/>
              <w:rPr>
                <w:color w:val="000000"/>
                <w:lang w:eastAsia="ar-SA"/>
              </w:rPr>
            </w:pPr>
            <w:r w:rsidRPr="00470DEF">
              <w:rPr>
                <w:color w:val="000000"/>
                <w:lang w:eastAsia="ar-SA"/>
              </w:rPr>
              <w:t xml:space="preserve">К/с </w:t>
            </w:r>
            <w:r w:rsidR="00FF4BB4">
              <w:rPr>
                <w:color w:val="000000"/>
                <w:lang w:eastAsia="ar-SA"/>
              </w:rPr>
              <w:t xml:space="preserve">№ </w:t>
            </w:r>
            <w:r w:rsidR="00FF4BB4">
              <w:t>30101810800000000861</w:t>
            </w:r>
          </w:p>
          <w:p w:rsidR="00E11ACF" w:rsidRPr="00470DEF" w:rsidRDefault="00E11ACF" w:rsidP="00470DEF">
            <w:pPr>
              <w:suppressAutoHyphens/>
              <w:spacing w:after="120"/>
              <w:rPr>
                <w:lang w:eastAsia="ar-SA"/>
              </w:rPr>
            </w:pPr>
            <w:r w:rsidRPr="00470DEF">
              <w:rPr>
                <w:lang w:eastAsia="ar-SA"/>
              </w:rPr>
              <w:t xml:space="preserve">БИК </w:t>
            </w:r>
            <w:r w:rsidR="00FF4BB4">
              <w:t>044030861</w:t>
            </w:r>
          </w:p>
          <w:p w:rsidR="00E11ACF" w:rsidRPr="00470DEF" w:rsidRDefault="00E11ACF" w:rsidP="00470DEF">
            <w:pPr>
              <w:suppressAutoHyphens/>
              <w:spacing w:after="120"/>
              <w:rPr>
                <w:lang w:eastAsia="ar-SA"/>
              </w:rPr>
            </w:pPr>
            <w:r w:rsidRPr="00470DEF">
              <w:rPr>
                <w:lang w:eastAsia="ar-SA"/>
              </w:rPr>
              <w:t xml:space="preserve">ОКПО </w:t>
            </w:r>
            <w:r w:rsidR="00477AED">
              <w:rPr>
                <w:lang w:eastAsia="ar-SA"/>
              </w:rPr>
              <w:t>01150144</w:t>
            </w:r>
          </w:p>
          <w:p w:rsidR="00E11ACF" w:rsidRPr="00470DEF" w:rsidRDefault="00E11ACF" w:rsidP="00470DEF">
            <w:pPr>
              <w:suppressAutoHyphens/>
              <w:rPr>
                <w:color w:val="000000"/>
                <w:lang w:eastAsia="ar-SA"/>
              </w:rPr>
            </w:pPr>
            <w:r w:rsidRPr="00470DEF">
              <w:rPr>
                <w:color w:val="000000"/>
                <w:lang w:eastAsia="ar-SA"/>
              </w:rPr>
              <w:t xml:space="preserve">Телефон: </w:t>
            </w:r>
            <w:r w:rsidR="00477AED">
              <w:rPr>
                <w:color w:val="000000"/>
                <w:lang w:eastAsia="ar-SA"/>
              </w:rPr>
              <w:t>(347) 255-99-50</w:t>
            </w:r>
          </w:p>
          <w:p w:rsidR="00E11ACF" w:rsidRPr="00470DEF" w:rsidRDefault="00E11ACF" w:rsidP="00470DEF">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 xml:space="preserve">Факс: </w:t>
            </w:r>
            <w:r w:rsidR="00477AED">
              <w:rPr>
                <w:color w:val="000000"/>
                <w:lang w:eastAsia="ar-SA"/>
              </w:rPr>
              <w:t>(347) 255-99-72</w:t>
            </w:r>
          </w:p>
          <w:p w:rsidR="00E11ACF" w:rsidRPr="00470DEF" w:rsidRDefault="00E11ACF" w:rsidP="00470DEF">
            <w:pPr>
              <w:tabs>
                <w:tab w:val="left" w:pos="675"/>
                <w:tab w:val="left" w:pos="993"/>
                <w:tab w:val="left" w:pos="1418"/>
                <w:tab w:val="left" w:pos="9747"/>
              </w:tabs>
              <w:suppressAutoHyphens/>
              <w:spacing w:after="120"/>
              <w:jc w:val="both"/>
              <w:rPr>
                <w:b/>
                <w:lang w:eastAsia="ar-SA"/>
              </w:rPr>
            </w:pPr>
            <w:r w:rsidRPr="00470DEF">
              <w:rPr>
                <w:color w:val="000000"/>
                <w:lang w:eastAsia="ar-SA"/>
              </w:rPr>
              <w:t>Адрес электронной почты:</w:t>
            </w:r>
            <w:r w:rsidR="00477AED" w:rsidRPr="00477AED">
              <w:rPr>
                <w:color w:val="000000"/>
                <w:lang w:eastAsia="ar-SA"/>
              </w:rPr>
              <w:t xml:space="preserve"> </w:t>
            </w:r>
            <w:r w:rsidR="00477AED">
              <w:rPr>
                <w:color w:val="000000"/>
                <w:lang w:val="en-US" w:eastAsia="ar-SA"/>
              </w:rPr>
              <w:t>info</w:t>
            </w:r>
            <w:r w:rsidR="00477AED" w:rsidRPr="00477AED">
              <w:rPr>
                <w:color w:val="000000"/>
                <w:lang w:eastAsia="ar-SA"/>
              </w:rPr>
              <w:t>@</w:t>
            </w:r>
            <w:proofErr w:type="spellStart"/>
            <w:r w:rsidR="00477AED">
              <w:rPr>
                <w:color w:val="000000"/>
                <w:lang w:val="en-US" w:eastAsia="ar-SA"/>
              </w:rPr>
              <w:t>bashtel</w:t>
            </w:r>
            <w:proofErr w:type="spellEnd"/>
            <w:r w:rsidR="00477AED" w:rsidRPr="00477AED">
              <w:rPr>
                <w:color w:val="000000"/>
                <w:lang w:eastAsia="ar-SA"/>
              </w:rPr>
              <w:t>.</w:t>
            </w:r>
            <w:proofErr w:type="spellStart"/>
            <w:r w:rsidR="00477AED">
              <w:rPr>
                <w:color w:val="000000"/>
                <w:lang w:val="en-US" w:eastAsia="ar-SA"/>
              </w:rPr>
              <w:t>ru</w:t>
            </w:r>
            <w:permEnd w:id="1614348323"/>
            <w:proofErr w:type="spellEnd"/>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t>Поставщик</w:t>
            </w:r>
          </w:p>
        </w:tc>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t>Покупатель</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826940" w:rsidP="00826940">
            <w:pPr>
              <w:suppressAutoHyphens/>
              <w:ind w:left="851" w:hanging="28"/>
              <w:rPr>
                <w:rFonts w:eastAsia="MS Mincho"/>
                <w:lang w:eastAsia="ja-JP"/>
              </w:rPr>
            </w:pPr>
            <w:r>
              <w:rPr>
                <w:rFonts w:eastAsia="MS Mincho"/>
                <w:lang w:eastAsia="ja-JP"/>
              </w:rPr>
              <w:t>П</w:t>
            </w:r>
            <w:r w:rsidR="00E11ACF" w:rsidRPr="00470DEF">
              <w:rPr>
                <w:rFonts w:eastAsia="MS Mincho"/>
                <w:lang w:eastAsia="ja-JP"/>
              </w:rPr>
              <w:t>АО «</w:t>
            </w:r>
            <w:r>
              <w:rPr>
                <w:rFonts w:eastAsia="MS Mincho"/>
                <w:lang w:eastAsia="ja-JP"/>
              </w:rPr>
              <w:t>Башинформсвязь</w:t>
            </w:r>
            <w:r w:rsidR="00E11ACF" w:rsidRPr="00470DEF">
              <w:rPr>
                <w:rFonts w:eastAsia="MS Mincho"/>
                <w:lang w:eastAsia="ja-JP"/>
              </w:rPr>
              <w:t>»</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E11ACF" w:rsidP="00470DEF">
            <w:pPr>
              <w:suppressAutoHyphens/>
              <w:ind w:left="851" w:hanging="28"/>
              <w:rPr>
                <w:rFonts w:eastAsia="MS Mincho"/>
                <w:lang w:eastAsia="ja-JP"/>
              </w:rPr>
            </w:pP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ermStart w:id="803617126" w:edGrp="everyone" w:colFirst="0" w:colLast="0"/>
            <w:permStart w:id="1067661370" w:edGrp="everyone" w:colFirst="1" w:colLast="1"/>
            <w:r w:rsidRPr="00470DEF">
              <w:rPr>
                <w:rFonts w:eastAsia="MS Mincho"/>
                <w:lang w:eastAsia="ja-JP"/>
              </w:rPr>
              <w:t>________________ / ________________</w:t>
            </w:r>
          </w:p>
        </w:tc>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________________ / ________________</w:t>
            </w:r>
          </w:p>
        </w:tc>
      </w:tr>
      <w:permEnd w:id="803617126"/>
      <w:permEnd w:id="1067661370"/>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r>
    </w:tbl>
    <w:p w:rsidR="00FB5006" w:rsidRPr="00470DEF" w:rsidRDefault="00FB5006" w:rsidP="00470DEF">
      <w:pPr>
        <w:spacing w:before="60"/>
        <w:jc w:val="center"/>
      </w:pPr>
    </w:p>
    <w:p w:rsidR="00FB5006" w:rsidRPr="00470DEF" w:rsidRDefault="00FB5006" w:rsidP="00470DEF"/>
    <w:p w:rsidR="003D567D" w:rsidRPr="00470DEF" w:rsidRDefault="003D567D" w:rsidP="00470DEF">
      <w:pPr>
        <w:rPr>
          <w:rFonts w:eastAsia="MS Mincho"/>
          <w:lang w:eastAsia="ja-JP"/>
        </w:rPr>
      </w:pPr>
    </w:p>
    <w:p w:rsidR="003D567D" w:rsidRPr="00470DEF" w:rsidRDefault="003D567D" w:rsidP="00470DEF">
      <w:pPr>
        <w:jc w:val="center"/>
        <w:rPr>
          <w:rFonts w:eastAsia="MS Mincho"/>
          <w:lang w:eastAsia="ja-JP"/>
        </w:rPr>
      </w:pPr>
    </w:p>
    <w:p w:rsidR="00D904A2" w:rsidRPr="00470DEF" w:rsidRDefault="00D904A2" w:rsidP="00470DEF">
      <w:pPr>
        <w:jc w:val="center"/>
        <w:rPr>
          <w:rFonts w:eastAsia="MS Mincho"/>
          <w:lang w:eastAsia="ja-JP"/>
        </w:rPr>
        <w:sectPr w:rsidR="00D904A2" w:rsidRPr="00470DEF" w:rsidSect="00220FD6">
          <w:footerReference w:type="even" r:id="rId9"/>
          <w:footerReference w:type="default" r:id="rId10"/>
          <w:pgSz w:w="11906" w:h="16838"/>
          <w:pgMar w:top="1134" w:right="850" w:bottom="1134" w:left="1701" w:header="708" w:footer="708" w:gutter="0"/>
          <w:cols w:space="708"/>
          <w:titlePg/>
          <w:docGrid w:linePitch="360"/>
        </w:sectPr>
      </w:pPr>
    </w:p>
    <w:p w:rsidR="00D904A2" w:rsidRPr="00470DEF" w:rsidRDefault="00D904A2" w:rsidP="00470DEF">
      <w:pPr>
        <w:jc w:val="right"/>
        <w:rPr>
          <w:rFonts w:eastAsia="MS Mincho"/>
          <w:lang w:eastAsia="ja-JP"/>
        </w:rPr>
      </w:pPr>
      <w:permStart w:id="1372456524" w:edGrp="everyone"/>
      <w:r w:rsidRPr="00470DEF">
        <w:rPr>
          <w:rFonts w:eastAsia="MS Mincho"/>
          <w:lang w:eastAsia="ja-JP"/>
        </w:rPr>
        <w:lastRenderedPageBreak/>
        <w:t>Приложение А</w:t>
      </w:r>
    </w:p>
    <w:p w:rsidR="00D904A2" w:rsidRPr="00470DEF" w:rsidRDefault="00D904A2" w:rsidP="00470DEF">
      <w:pPr>
        <w:jc w:val="right"/>
        <w:rPr>
          <w:rFonts w:eastAsia="MS Mincho"/>
          <w:lang w:eastAsia="ja-JP"/>
        </w:rPr>
      </w:pPr>
      <w:r w:rsidRPr="00470DEF">
        <w:rPr>
          <w:rFonts w:eastAsia="MS Mincho"/>
          <w:lang w:eastAsia="ja-JP"/>
        </w:rPr>
        <w:t>к Договору № ____ от «____» ________ 20 ____ г.</w:t>
      </w:r>
    </w:p>
    <w:p w:rsidR="00D904A2" w:rsidRPr="00470DEF" w:rsidRDefault="00D904A2" w:rsidP="00470DEF">
      <w:pPr>
        <w:jc w:val="right"/>
        <w:rPr>
          <w:rFonts w:eastAsia="MS Mincho"/>
          <w:lang w:eastAsia="ja-JP"/>
        </w:rPr>
      </w:pPr>
      <w:r w:rsidRPr="00470DEF">
        <w:rPr>
          <w:rFonts w:eastAsia="MS Mincho"/>
          <w:lang w:eastAsia="ja-JP"/>
        </w:rPr>
        <w:t>поставки Оборудования (разовый)</w:t>
      </w:r>
    </w:p>
    <w:p w:rsidR="00D904A2" w:rsidRPr="00470DEF" w:rsidRDefault="00D904A2" w:rsidP="00470DEF">
      <w:pPr>
        <w:jc w:val="center"/>
        <w:rPr>
          <w:rFonts w:eastAsia="MS Mincho"/>
          <w:lang w:eastAsia="ja-JP"/>
        </w:rPr>
      </w:pPr>
    </w:p>
    <w:tbl>
      <w:tblPr>
        <w:tblW w:w="16442" w:type="dxa"/>
        <w:tblInd w:w="-920" w:type="dxa"/>
        <w:tblLook w:val="00A0" w:firstRow="1" w:lastRow="0" w:firstColumn="1" w:lastColumn="0" w:noHBand="0" w:noVBand="0"/>
      </w:tblPr>
      <w:tblGrid>
        <w:gridCol w:w="574"/>
        <w:gridCol w:w="1467"/>
        <w:gridCol w:w="1887"/>
        <w:gridCol w:w="1854"/>
        <w:gridCol w:w="1417"/>
        <w:gridCol w:w="1554"/>
        <w:gridCol w:w="1692"/>
        <w:gridCol w:w="1479"/>
        <w:gridCol w:w="1221"/>
        <w:gridCol w:w="1475"/>
        <w:gridCol w:w="1822"/>
      </w:tblGrid>
      <w:tr w:rsidR="00D904A2" w:rsidRPr="00470DEF" w:rsidTr="00EA1B62">
        <w:trPr>
          <w:trHeight w:val="405"/>
        </w:trPr>
        <w:tc>
          <w:tcPr>
            <w:tcW w:w="14620" w:type="dxa"/>
            <w:gridSpan w:val="10"/>
            <w:tcBorders>
              <w:top w:val="nil"/>
              <w:left w:val="nil"/>
              <w:bottom w:val="nil"/>
              <w:right w:val="nil"/>
            </w:tcBorders>
            <w:vAlign w:val="bottom"/>
          </w:tcPr>
          <w:p w:rsidR="00D904A2" w:rsidRPr="00470DEF" w:rsidRDefault="00D904A2" w:rsidP="00470DEF">
            <w:pPr>
              <w:jc w:val="center"/>
              <w:rPr>
                <w:rFonts w:eastAsia="MS Mincho"/>
                <w:b/>
                <w:bCs/>
              </w:rPr>
            </w:pPr>
            <w:r w:rsidRPr="00470DEF">
              <w:rPr>
                <w:rFonts w:eastAsia="MS Mincho"/>
                <w:lang w:eastAsia="ja-JP"/>
              </w:rPr>
              <w:t>СПЕЦИФИКАЦИЯ</w:t>
            </w:r>
          </w:p>
        </w:tc>
        <w:tc>
          <w:tcPr>
            <w:tcW w:w="1822" w:type="dxa"/>
            <w:tcBorders>
              <w:top w:val="nil"/>
              <w:left w:val="nil"/>
              <w:bottom w:val="nil"/>
              <w:right w:val="nil"/>
            </w:tcBorders>
          </w:tcPr>
          <w:p w:rsidR="00D904A2" w:rsidRPr="00470DEF" w:rsidRDefault="00D904A2" w:rsidP="00470DEF">
            <w:pPr>
              <w:jc w:val="center"/>
              <w:rPr>
                <w:rFonts w:eastAsia="MS Mincho"/>
                <w:lang w:eastAsia="ja-JP"/>
              </w:rPr>
            </w:pPr>
          </w:p>
        </w:tc>
      </w:tr>
      <w:tr w:rsidR="00BD55BA" w:rsidRPr="00470DEF" w:rsidTr="00375FD7">
        <w:trPr>
          <w:trHeight w:val="405"/>
        </w:trPr>
        <w:tc>
          <w:tcPr>
            <w:tcW w:w="574"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467"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887"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854"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417"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554"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692"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479"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221"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475"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822" w:type="dxa"/>
            <w:tcBorders>
              <w:top w:val="nil"/>
              <w:left w:val="nil"/>
              <w:bottom w:val="nil"/>
              <w:right w:val="nil"/>
            </w:tcBorders>
          </w:tcPr>
          <w:p w:rsidR="00D904A2" w:rsidRPr="00470DEF" w:rsidRDefault="00D904A2" w:rsidP="00470DEF">
            <w:pPr>
              <w:jc w:val="center"/>
              <w:rPr>
                <w:rFonts w:eastAsia="MS Mincho"/>
                <w:b/>
                <w:bCs/>
              </w:rPr>
            </w:pPr>
          </w:p>
        </w:tc>
      </w:tr>
      <w:tr w:rsidR="00BD55BA" w:rsidRPr="00470DEF" w:rsidTr="00375FD7">
        <w:trPr>
          <w:trHeight w:val="2994"/>
        </w:trPr>
        <w:tc>
          <w:tcPr>
            <w:tcW w:w="574" w:type="dxa"/>
            <w:tcBorders>
              <w:top w:val="single" w:sz="8" w:space="0" w:color="auto"/>
              <w:left w:val="single" w:sz="8" w:space="0" w:color="auto"/>
              <w:bottom w:val="nil"/>
              <w:right w:val="nil"/>
            </w:tcBorders>
            <w:vAlign w:val="center"/>
          </w:tcPr>
          <w:p w:rsidR="00D904A2" w:rsidRPr="00470DEF" w:rsidRDefault="00D904A2" w:rsidP="00470DEF">
            <w:pPr>
              <w:jc w:val="center"/>
              <w:rPr>
                <w:rFonts w:eastAsia="MS Mincho"/>
                <w:b/>
                <w:bCs/>
              </w:rPr>
            </w:pPr>
            <w:r w:rsidRPr="00470DEF">
              <w:rPr>
                <w:rFonts w:eastAsia="MS Mincho"/>
                <w:b/>
                <w:bCs/>
              </w:rPr>
              <w:t>№ п/п</w:t>
            </w:r>
          </w:p>
        </w:tc>
        <w:tc>
          <w:tcPr>
            <w:tcW w:w="1467"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Серийный (заводской) номер, марка, модель и т.п.</w:t>
            </w:r>
          </w:p>
        </w:tc>
        <w:tc>
          <w:tcPr>
            <w:tcW w:w="1887"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Производитель</w:t>
            </w:r>
          </w:p>
        </w:tc>
        <w:tc>
          <w:tcPr>
            <w:tcW w:w="1854"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7"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Единица измерения</w:t>
            </w:r>
          </w:p>
        </w:tc>
        <w:tc>
          <w:tcPr>
            <w:tcW w:w="1554"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Количество в единицах измерения</w:t>
            </w:r>
          </w:p>
        </w:tc>
        <w:tc>
          <w:tcPr>
            <w:tcW w:w="1692"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Цена за единицу измерения без НДС 18 %, рубли РФ</w:t>
            </w:r>
          </w:p>
        </w:tc>
        <w:tc>
          <w:tcPr>
            <w:tcW w:w="1479"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Цена за единицу измерения с НДС 18 %, рубли РФ</w:t>
            </w:r>
          </w:p>
        </w:tc>
        <w:tc>
          <w:tcPr>
            <w:tcW w:w="1221"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 xml:space="preserve">Сумма, в </w:t>
            </w:r>
            <w:proofErr w:type="spellStart"/>
            <w:r w:rsidRPr="00470DEF">
              <w:rPr>
                <w:rFonts w:eastAsia="MS Mincho"/>
                <w:b/>
                <w:bCs/>
              </w:rPr>
              <w:t>т.ч</w:t>
            </w:r>
            <w:proofErr w:type="spellEnd"/>
            <w:r w:rsidRPr="00470DEF">
              <w:rPr>
                <w:rFonts w:eastAsia="MS Mincho"/>
                <w:b/>
                <w:bCs/>
              </w:rPr>
              <w:t>. НДС 18 %, рубли РФ</w:t>
            </w:r>
          </w:p>
        </w:tc>
        <w:tc>
          <w:tcPr>
            <w:tcW w:w="1475"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color w:val="000000"/>
              </w:rPr>
            </w:pPr>
            <w:r w:rsidRPr="00470DEF">
              <w:rPr>
                <w:rFonts w:eastAsia="MS Mincho"/>
                <w:b/>
                <w:bCs/>
                <w:color w:val="000000"/>
              </w:rPr>
              <w:t>Адрес доставки</w:t>
            </w:r>
          </w:p>
        </w:tc>
        <w:tc>
          <w:tcPr>
            <w:tcW w:w="1822" w:type="dxa"/>
            <w:tcBorders>
              <w:top w:val="single" w:sz="8" w:space="0" w:color="auto"/>
              <w:left w:val="single" w:sz="8" w:space="0" w:color="auto"/>
              <w:right w:val="single" w:sz="8" w:space="0" w:color="auto"/>
            </w:tcBorders>
            <w:vAlign w:val="center"/>
          </w:tcPr>
          <w:p w:rsidR="00D904A2" w:rsidRPr="00470DEF" w:rsidRDefault="007F5775" w:rsidP="00470DEF">
            <w:pPr>
              <w:jc w:val="center"/>
              <w:rPr>
                <w:rFonts w:eastAsia="MS Mincho"/>
                <w:b/>
                <w:bCs/>
                <w:color w:val="000000"/>
              </w:rPr>
            </w:pPr>
            <w:r w:rsidRPr="00470DEF">
              <w:rPr>
                <w:rFonts w:eastAsia="MS Mincho"/>
                <w:b/>
                <w:bCs/>
                <w:color w:val="000000"/>
              </w:rPr>
              <w:t>Наименование</w:t>
            </w:r>
            <w:r w:rsidR="0024446A" w:rsidRPr="00470DEF">
              <w:rPr>
                <w:rFonts w:eastAsia="MS Mincho"/>
                <w:b/>
                <w:bCs/>
                <w:color w:val="000000"/>
              </w:rPr>
              <w:t xml:space="preserve"> и адрес</w:t>
            </w:r>
            <w:r w:rsidRPr="00470DEF">
              <w:rPr>
                <w:rFonts w:eastAsia="MS Mincho"/>
                <w:b/>
                <w:bCs/>
                <w:color w:val="000000"/>
              </w:rPr>
              <w:t xml:space="preserve"> </w:t>
            </w:r>
            <w:r w:rsidR="00D904A2" w:rsidRPr="00470DEF">
              <w:rPr>
                <w:rFonts w:eastAsia="MS Mincho"/>
                <w:b/>
                <w:bCs/>
                <w:color w:val="000000"/>
              </w:rPr>
              <w:t>площадки</w:t>
            </w:r>
          </w:p>
        </w:tc>
      </w:tr>
      <w:tr w:rsidR="00D904A2" w:rsidRPr="00470DEF" w:rsidTr="00EA1B62">
        <w:trPr>
          <w:trHeight w:val="345"/>
        </w:trPr>
        <w:tc>
          <w:tcPr>
            <w:tcW w:w="14620" w:type="dxa"/>
            <w:gridSpan w:val="10"/>
            <w:tcBorders>
              <w:top w:val="single" w:sz="8" w:space="0" w:color="auto"/>
              <w:left w:val="single" w:sz="8" w:space="0" w:color="auto"/>
              <w:bottom w:val="nil"/>
              <w:right w:val="nil"/>
            </w:tcBorders>
            <w:vAlign w:val="bottom"/>
          </w:tcPr>
          <w:p w:rsidR="00D904A2" w:rsidRPr="00470DEF" w:rsidRDefault="00D904A2" w:rsidP="00470DEF">
            <w:pPr>
              <w:jc w:val="center"/>
              <w:rPr>
                <w:rFonts w:eastAsia="MS Mincho"/>
                <w:i/>
                <w:iCs/>
              </w:rPr>
            </w:pPr>
            <w:r w:rsidRPr="00470DEF">
              <w:rPr>
                <w:rFonts w:eastAsia="MS Mincho"/>
                <w:i/>
                <w:iCs/>
              </w:rPr>
              <w:t xml:space="preserve">При необходимости, указать наименование и адрес соответствующего обособленного подразделения </w:t>
            </w:r>
            <w:r w:rsidR="00826940">
              <w:rPr>
                <w:rFonts w:eastAsia="MS Mincho"/>
                <w:lang w:eastAsia="ja-JP"/>
              </w:rPr>
              <w:t>П</w:t>
            </w:r>
            <w:r w:rsidR="00826940" w:rsidRPr="00470DEF">
              <w:rPr>
                <w:rFonts w:eastAsia="MS Mincho"/>
                <w:lang w:eastAsia="ja-JP"/>
              </w:rPr>
              <w:t>АО «</w:t>
            </w:r>
            <w:r w:rsidR="00826940">
              <w:rPr>
                <w:rFonts w:eastAsia="MS Mincho"/>
                <w:lang w:eastAsia="ja-JP"/>
              </w:rPr>
              <w:t>Башинформсвязь</w:t>
            </w:r>
            <w:r w:rsidR="00826940" w:rsidRPr="00470DEF">
              <w:rPr>
                <w:rFonts w:eastAsia="MS Mincho"/>
                <w:lang w:eastAsia="ja-JP"/>
              </w:rPr>
              <w:t>»</w:t>
            </w:r>
          </w:p>
        </w:tc>
        <w:tc>
          <w:tcPr>
            <w:tcW w:w="1822" w:type="dxa"/>
            <w:tcBorders>
              <w:top w:val="single" w:sz="8" w:space="0" w:color="auto"/>
              <w:left w:val="single" w:sz="8" w:space="0" w:color="auto"/>
              <w:bottom w:val="nil"/>
              <w:right w:val="nil"/>
            </w:tcBorders>
          </w:tcPr>
          <w:p w:rsidR="00D904A2" w:rsidRPr="00470DEF" w:rsidRDefault="00D904A2" w:rsidP="00470DEF">
            <w:pPr>
              <w:jc w:val="center"/>
              <w:rPr>
                <w:rFonts w:eastAsia="MS Mincho"/>
                <w:i/>
                <w:iCs/>
              </w:rPr>
            </w:pPr>
          </w:p>
        </w:tc>
      </w:tr>
      <w:tr w:rsidR="00BD55BA" w:rsidRPr="00470DEF" w:rsidTr="00375FD7">
        <w:trPr>
          <w:trHeight w:val="330"/>
        </w:trPr>
        <w:tc>
          <w:tcPr>
            <w:tcW w:w="574" w:type="dxa"/>
            <w:tcBorders>
              <w:top w:val="single" w:sz="8" w:space="0" w:color="auto"/>
              <w:left w:val="single" w:sz="8" w:space="0" w:color="auto"/>
              <w:bottom w:val="single" w:sz="4" w:space="0" w:color="auto"/>
              <w:right w:val="single" w:sz="4" w:space="0" w:color="auto"/>
            </w:tcBorders>
            <w:vAlign w:val="bottom"/>
          </w:tcPr>
          <w:p w:rsidR="0097127E" w:rsidRPr="00470DEF" w:rsidRDefault="00EA1B62" w:rsidP="0097127E">
            <w:pPr>
              <w:rPr>
                <w:rFonts w:eastAsia="MS Mincho"/>
              </w:rPr>
            </w:pPr>
            <w:r w:rsidRPr="00470DEF">
              <w:rPr>
                <w:rFonts w:eastAsia="MS Mincho"/>
              </w:rPr>
              <w:t> </w:t>
            </w:r>
            <w:r w:rsidR="0097127E">
              <w:rPr>
                <w:rFonts w:eastAsia="MS Mincho"/>
              </w:rPr>
              <w:t>1</w:t>
            </w:r>
          </w:p>
        </w:tc>
        <w:tc>
          <w:tcPr>
            <w:tcW w:w="1467"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887"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854" w:type="dxa"/>
            <w:tcBorders>
              <w:top w:val="single" w:sz="8" w:space="0" w:color="auto"/>
              <w:left w:val="nil"/>
              <w:bottom w:val="single" w:sz="4" w:space="0" w:color="auto"/>
              <w:right w:val="single" w:sz="4" w:space="0" w:color="auto"/>
            </w:tcBorders>
            <w:vAlign w:val="center"/>
          </w:tcPr>
          <w:p w:rsidR="000C5429" w:rsidRPr="000C5429" w:rsidRDefault="000C5429" w:rsidP="000C5429">
            <w:pPr>
              <w:rPr>
                <w:rFonts w:ascii="Arial Narrow" w:hAnsi="Arial Narrow"/>
                <w:color w:val="000000"/>
              </w:rPr>
            </w:pPr>
            <w:r w:rsidRPr="000C5429">
              <w:rPr>
                <w:rFonts w:ascii="Arial Narrow" w:hAnsi="Arial Narrow"/>
                <w:color w:val="000000"/>
              </w:rPr>
              <w:t>Телевизионный передатчик 3 ТВК, выходная мощность 5 кВт, 50 Ом, СНЧ – 10,4 кГц, разъем EIA 1 5/8, в том числе:</w:t>
            </w:r>
          </w:p>
          <w:p w:rsidR="000C5429" w:rsidRPr="000C5429" w:rsidRDefault="000C5429" w:rsidP="000C5429">
            <w:pPr>
              <w:rPr>
                <w:rFonts w:ascii="Arial Narrow" w:hAnsi="Arial Narrow"/>
                <w:color w:val="000000"/>
              </w:rPr>
            </w:pPr>
            <w:r w:rsidRPr="000C5429">
              <w:rPr>
                <w:rFonts w:ascii="Arial Narrow" w:hAnsi="Arial Narrow"/>
                <w:color w:val="000000"/>
              </w:rPr>
              <w:t>-</w:t>
            </w:r>
            <w:r>
              <w:rPr>
                <w:rFonts w:ascii="Arial Narrow" w:hAnsi="Arial Narrow"/>
                <w:color w:val="000000"/>
              </w:rPr>
              <w:t xml:space="preserve"> </w:t>
            </w:r>
            <w:r w:rsidRPr="000C5429">
              <w:rPr>
                <w:rFonts w:ascii="Arial Narrow" w:hAnsi="Arial Narrow"/>
                <w:color w:val="000000"/>
              </w:rPr>
              <w:t xml:space="preserve">трансформатор (вход – 50 Ом,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выход – 75 Ом, разъем 35/10);</w:t>
            </w:r>
          </w:p>
          <w:p w:rsidR="000C5429" w:rsidRPr="000C5429" w:rsidRDefault="000C5429" w:rsidP="000C5429">
            <w:pPr>
              <w:rPr>
                <w:rFonts w:ascii="Arial Narrow" w:hAnsi="Arial Narrow"/>
                <w:color w:val="000000"/>
              </w:rPr>
            </w:pPr>
            <w:r w:rsidRPr="000C5429">
              <w:rPr>
                <w:rFonts w:ascii="Arial Narrow" w:hAnsi="Arial Narrow"/>
                <w:color w:val="000000"/>
              </w:rPr>
              <w:lastRenderedPageBreak/>
              <w:t xml:space="preserve">- </w:t>
            </w:r>
            <w:proofErr w:type="spellStart"/>
            <w:r w:rsidRPr="000C5429">
              <w:rPr>
                <w:rFonts w:ascii="Arial Narrow" w:hAnsi="Arial Narrow"/>
                <w:color w:val="000000"/>
              </w:rPr>
              <w:t>джампер</w:t>
            </w:r>
            <w:proofErr w:type="spellEnd"/>
            <w:r w:rsidRPr="000C5429">
              <w:rPr>
                <w:rFonts w:ascii="Arial Narrow" w:hAnsi="Arial Narrow"/>
                <w:color w:val="000000"/>
              </w:rPr>
              <w:t xml:space="preserve"> (передатчик-трансформатор) в составе:</w:t>
            </w:r>
          </w:p>
          <w:p w:rsidR="000C5429" w:rsidRPr="000C5429" w:rsidRDefault="000C5429" w:rsidP="000C5429">
            <w:pPr>
              <w:rPr>
                <w:rFonts w:ascii="Arial Narrow" w:hAnsi="Arial Narrow"/>
                <w:color w:val="000000"/>
              </w:rPr>
            </w:pPr>
            <w:r w:rsidRPr="000C5429">
              <w:rPr>
                <w:rFonts w:ascii="Arial Narrow" w:hAnsi="Arial Narrow"/>
                <w:color w:val="000000"/>
              </w:rPr>
              <w:t xml:space="preserve">(кабель 50 Ом 7/8" 10 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с </w:t>
            </w:r>
            <w:proofErr w:type="spellStart"/>
            <w:r w:rsidRPr="000C5429">
              <w:rPr>
                <w:rFonts w:ascii="Arial Narrow" w:hAnsi="Arial Narrow"/>
                <w:color w:val="000000"/>
              </w:rPr>
              <w:t>иннером</w:t>
            </w:r>
            <w:proofErr w:type="spellEnd"/>
            <w:r w:rsidRPr="000C5429">
              <w:rPr>
                <w:rFonts w:ascii="Arial Narrow" w:hAnsi="Arial Narrow"/>
                <w:color w:val="000000"/>
              </w:rPr>
              <w:t xml:space="preserve"> 2 шт.)</w:t>
            </w:r>
          </w:p>
          <w:p w:rsidR="00EA1B62" w:rsidRPr="00D71786" w:rsidRDefault="000C5429" w:rsidP="000C5429">
            <w:pPr>
              <w:rPr>
                <w:rFonts w:ascii="Arial Narrow" w:hAnsi="Arial Narrow"/>
                <w:color w:val="000000"/>
              </w:rPr>
            </w:pPr>
            <w:r w:rsidRPr="000C5429">
              <w:rPr>
                <w:rFonts w:ascii="Arial Narrow" w:hAnsi="Arial Narrow"/>
                <w:color w:val="000000"/>
              </w:rPr>
              <w:t>- воздуховод</w:t>
            </w:r>
            <w:r w:rsidR="004E3E6D">
              <w:rPr>
                <w:rFonts w:ascii="Arial Narrow" w:hAnsi="Arial Narrow"/>
                <w:color w:val="000000"/>
              </w:rPr>
              <w:t xml:space="preserve"> 8 м</w:t>
            </w:r>
            <w:r w:rsidRPr="000C5429">
              <w:rPr>
                <w:rFonts w:ascii="Arial Narrow" w:hAnsi="Arial Narrow"/>
                <w:color w:val="000000"/>
              </w:rPr>
              <w:t>.</w:t>
            </w:r>
          </w:p>
        </w:tc>
        <w:tc>
          <w:tcPr>
            <w:tcW w:w="1417" w:type="dxa"/>
            <w:tcBorders>
              <w:top w:val="single" w:sz="8" w:space="0" w:color="auto"/>
              <w:left w:val="nil"/>
              <w:bottom w:val="single" w:sz="4" w:space="0" w:color="auto"/>
              <w:right w:val="single" w:sz="4" w:space="0" w:color="auto"/>
            </w:tcBorders>
            <w:vAlign w:val="bottom"/>
          </w:tcPr>
          <w:p w:rsidR="00EA1B62" w:rsidRPr="009E56FE" w:rsidRDefault="00EA1B62" w:rsidP="00EA1B62">
            <w:pPr>
              <w:rPr>
                <w:rFonts w:eastAsia="MS Mincho"/>
              </w:rPr>
            </w:pPr>
            <w:r w:rsidRPr="00470DEF">
              <w:rPr>
                <w:rFonts w:eastAsia="MS Mincho"/>
              </w:rPr>
              <w:lastRenderedPageBreak/>
              <w:t> </w:t>
            </w:r>
            <w:proofErr w:type="spellStart"/>
            <w:r w:rsidR="009E56FE">
              <w:rPr>
                <w:rFonts w:eastAsia="MS Mincho"/>
                <w:lang w:val="en-US"/>
              </w:rPr>
              <w:t>Компл</w:t>
            </w:r>
            <w:proofErr w:type="spellEnd"/>
            <w:r w:rsidR="009E56FE">
              <w:rPr>
                <w:rFonts w:eastAsia="MS Mincho"/>
                <w:lang w:val="en-US"/>
              </w:rPr>
              <w:t>.</w:t>
            </w:r>
          </w:p>
        </w:tc>
        <w:tc>
          <w:tcPr>
            <w:tcW w:w="1554" w:type="dxa"/>
            <w:tcBorders>
              <w:top w:val="single" w:sz="8" w:space="0" w:color="auto"/>
              <w:left w:val="nil"/>
              <w:bottom w:val="single" w:sz="4" w:space="0" w:color="auto"/>
              <w:right w:val="single" w:sz="4" w:space="0" w:color="auto"/>
            </w:tcBorders>
            <w:vAlign w:val="bottom"/>
          </w:tcPr>
          <w:p w:rsidR="00EA1B62" w:rsidRPr="00470DEF" w:rsidRDefault="00EA1B62" w:rsidP="00F30E33">
            <w:pPr>
              <w:rPr>
                <w:rFonts w:eastAsia="MS Mincho"/>
              </w:rPr>
            </w:pPr>
            <w:r w:rsidRPr="00470DEF">
              <w:rPr>
                <w:rFonts w:eastAsia="MS Mincho"/>
              </w:rPr>
              <w:t> </w:t>
            </w:r>
            <w:r w:rsidR="00F30E33">
              <w:rPr>
                <w:rFonts w:eastAsia="MS Mincho"/>
              </w:rPr>
              <w:t>1</w:t>
            </w:r>
          </w:p>
        </w:tc>
        <w:tc>
          <w:tcPr>
            <w:tcW w:w="1692"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479"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221"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475" w:type="dxa"/>
            <w:tcBorders>
              <w:top w:val="single" w:sz="8" w:space="0" w:color="auto"/>
              <w:left w:val="nil"/>
              <w:bottom w:val="single" w:sz="4" w:space="0" w:color="auto"/>
              <w:right w:val="single" w:sz="8" w:space="0" w:color="auto"/>
            </w:tcBorders>
          </w:tcPr>
          <w:p w:rsidR="00EA1B62" w:rsidRPr="00470DEF" w:rsidRDefault="00EA1B62" w:rsidP="00EA1B62">
            <w:pPr>
              <w:rPr>
                <w:rFonts w:eastAsia="MS Mincho"/>
              </w:rPr>
            </w:pPr>
            <w:r w:rsidRPr="00470DEF">
              <w:rPr>
                <w:rFonts w:eastAsia="MS Mincho"/>
              </w:rPr>
              <w:t> </w:t>
            </w:r>
            <w:r w:rsidR="00375FD7">
              <w:rPr>
                <w:rFonts w:eastAsia="MS Mincho"/>
              </w:rPr>
              <w:t xml:space="preserve">450027, </w:t>
            </w:r>
            <w:r w:rsidR="00584B5B" w:rsidRPr="00584B5B">
              <w:rPr>
                <w:rFonts w:eastAsia="MS Mincho"/>
              </w:rPr>
              <w:t>г. Уфа, ул. Каспийская, д.14</w:t>
            </w:r>
          </w:p>
        </w:tc>
        <w:tc>
          <w:tcPr>
            <w:tcW w:w="1822" w:type="dxa"/>
            <w:tcBorders>
              <w:top w:val="single" w:sz="8" w:space="0" w:color="auto"/>
              <w:left w:val="nil"/>
              <w:bottom w:val="single" w:sz="4" w:space="0" w:color="auto"/>
              <w:right w:val="single" w:sz="8" w:space="0" w:color="auto"/>
            </w:tcBorders>
          </w:tcPr>
          <w:p w:rsidR="00EA1B62" w:rsidRPr="00470DEF" w:rsidRDefault="00EA1B62" w:rsidP="00EA1B62">
            <w:pPr>
              <w:rPr>
                <w:rFonts w:eastAsia="MS Mincho"/>
              </w:rPr>
            </w:pPr>
          </w:p>
        </w:tc>
      </w:tr>
      <w:tr w:rsidR="00BD55BA" w:rsidRPr="00470DEF" w:rsidTr="00375FD7">
        <w:trPr>
          <w:trHeight w:val="330"/>
        </w:trPr>
        <w:tc>
          <w:tcPr>
            <w:tcW w:w="574" w:type="dxa"/>
            <w:tcBorders>
              <w:top w:val="nil"/>
              <w:left w:val="single" w:sz="8" w:space="0" w:color="auto"/>
              <w:bottom w:val="single" w:sz="4" w:space="0" w:color="auto"/>
              <w:right w:val="single" w:sz="4" w:space="0" w:color="auto"/>
            </w:tcBorders>
            <w:vAlign w:val="bottom"/>
          </w:tcPr>
          <w:p w:rsidR="0097127E" w:rsidRPr="00470DEF" w:rsidRDefault="00375FD7" w:rsidP="0097127E">
            <w:pPr>
              <w:rPr>
                <w:rFonts w:eastAsia="MS Mincho"/>
              </w:rPr>
            </w:pPr>
            <w:r w:rsidRPr="00470DEF">
              <w:rPr>
                <w:rFonts w:eastAsia="MS Mincho"/>
              </w:rPr>
              <w:t> </w:t>
            </w:r>
            <w:r w:rsidR="0097127E">
              <w:rPr>
                <w:rFonts w:eastAsia="MS Mincho"/>
              </w:rPr>
              <w:t>2</w:t>
            </w:r>
          </w:p>
        </w:tc>
        <w:tc>
          <w:tcPr>
            <w:tcW w:w="146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8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54" w:type="dxa"/>
            <w:tcBorders>
              <w:top w:val="nil"/>
              <w:left w:val="nil"/>
              <w:bottom w:val="single" w:sz="4" w:space="0" w:color="auto"/>
              <w:right w:val="single" w:sz="4" w:space="0" w:color="auto"/>
            </w:tcBorders>
            <w:vAlign w:val="center"/>
          </w:tcPr>
          <w:p w:rsidR="000C5429" w:rsidRPr="000C5429" w:rsidRDefault="000C5429" w:rsidP="000C5429">
            <w:pPr>
              <w:rPr>
                <w:rFonts w:ascii="Arial Narrow" w:hAnsi="Arial Narrow"/>
                <w:color w:val="000000"/>
              </w:rPr>
            </w:pPr>
            <w:r w:rsidRPr="000C5429">
              <w:rPr>
                <w:rFonts w:ascii="Arial Narrow" w:hAnsi="Arial Narrow"/>
                <w:color w:val="000000"/>
              </w:rPr>
              <w:t>Телевизионный передатчик 8 ТВК, выходная мощность 5 кВт, 50 Ом, СНЧ – 2,6 кГц, разъем EIA 1 5/8, в том числе:</w:t>
            </w:r>
          </w:p>
          <w:p w:rsidR="000C5429" w:rsidRPr="000C5429" w:rsidRDefault="000C5429" w:rsidP="000C5429">
            <w:pPr>
              <w:rPr>
                <w:rFonts w:ascii="Arial Narrow" w:hAnsi="Arial Narrow"/>
                <w:color w:val="000000"/>
              </w:rPr>
            </w:pPr>
            <w:r w:rsidRPr="000C5429">
              <w:rPr>
                <w:rFonts w:ascii="Arial Narrow" w:hAnsi="Arial Narrow"/>
                <w:color w:val="000000"/>
              </w:rPr>
              <w:t xml:space="preserve">- трансформатор (вход – 50 Ом,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выход – 75 Ом, разъем 35/10</w:t>
            </w:r>
            <w:r w:rsidR="006C1A9B">
              <w:rPr>
                <w:rFonts w:ascii="Arial Narrow" w:hAnsi="Arial Narrow"/>
                <w:color w:val="000000"/>
              </w:rPr>
              <w:t xml:space="preserve"> (</w:t>
            </w:r>
            <w:r w:rsidR="006C1A9B">
              <w:rPr>
                <w:rFonts w:ascii="Arial Narrow" w:hAnsi="Arial Narrow"/>
                <w:color w:val="000000"/>
                <w:lang w:val="en-US"/>
              </w:rPr>
              <w:t>Tesla</w:t>
            </w:r>
            <w:r w:rsidR="006C1A9B" w:rsidRPr="006C1A9B">
              <w:rPr>
                <w:rFonts w:ascii="Arial Narrow" w:hAnsi="Arial Narrow"/>
                <w:color w:val="000000"/>
              </w:rPr>
              <w:t>)</w:t>
            </w:r>
            <w:r w:rsidRPr="000C5429">
              <w:rPr>
                <w:rFonts w:ascii="Arial Narrow" w:hAnsi="Arial Narrow"/>
                <w:color w:val="000000"/>
              </w:rPr>
              <w:t>);</w:t>
            </w:r>
          </w:p>
          <w:p w:rsidR="000C5429" w:rsidRPr="000C5429" w:rsidRDefault="000C5429" w:rsidP="000C5429">
            <w:pPr>
              <w:rPr>
                <w:rFonts w:ascii="Arial Narrow" w:hAnsi="Arial Narrow"/>
                <w:color w:val="000000"/>
              </w:rPr>
            </w:pPr>
            <w:r w:rsidRPr="000C5429">
              <w:rPr>
                <w:rFonts w:ascii="Arial Narrow" w:hAnsi="Arial Narrow"/>
                <w:color w:val="000000"/>
              </w:rPr>
              <w:t xml:space="preserve">- </w:t>
            </w:r>
            <w:proofErr w:type="spellStart"/>
            <w:r w:rsidRPr="000C5429">
              <w:rPr>
                <w:rFonts w:ascii="Arial Narrow" w:hAnsi="Arial Narrow"/>
                <w:color w:val="000000"/>
              </w:rPr>
              <w:t>джампер</w:t>
            </w:r>
            <w:proofErr w:type="spellEnd"/>
            <w:r w:rsidRPr="000C5429">
              <w:rPr>
                <w:rFonts w:ascii="Arial Narrow" w:hAnsi="Arial Narrow"/>
                <w:color w:val="000000"/>
              </w:rPr>
              <w:t xml:space="preserve"> (передатчик-трансформатор) в составе:</w:t>
            </w:r>
          </w:p>
          <w:p w:rsidR="000C5429" w:rsidRPr="000C5429" w:rsidRDefault="000C5429" w:rsidP="000C5429">
            <w:pPr>
              <w:rPr>
                <w:rFonts w:ascii="Arial Narrow" w:hAnsi="Arial Narrow"/>
                <w:color w:val="000000"/>
              </w:rPr>
            </w:pPr>
            <w:r w:rsidRPr="000C5429">
              <w:rPr>
                <w:rFonts w:ascii="Arial Narrow" w:hAnsi="Arial Narrow"/>
                <w:color w:val="000000"/>
              </w:rPr>
              <w:t xml:space="preserve">(кабель 50 Ом 7/8" 10 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с </w:t>
            </w:r>
            <w:proofErr w:type="spellStart"/>
            <w:r w:rsidRPr="000C5429">
              <w:rPr>
                <w:rFonts w:ascii="Arial Narrow" w:hAnsi="Arial Narrow"/>
                <w:color w:val="000000"/>
              </w:rPr>
              <w:t>иннером</w:t>
            </w:r>
            <w:proofErr w:type="spellEnd"/>
            <w:r w:rsidRPr="000C5429">
              <w:rPr>
                <w:rFonts w:ascii="Arial Narrow" w:hAnsi="Arial Narrow"/>
                <w:color w:val="000000"/>
              </w:rPr>
              <w:t xml:space="preserve"> 2 шт.)</w:t>
            </w:r>
          </w:p>
          <w:p w:rsidR="00375FD7" w:rsidRPr="00D71786" w:rsidRDefault="000C5429" w:rsidP="000C5429">
            <w:pPr>
              <w:rPr>
                <w:rFonts w:ascii="Arial Narrow" w:hAnsi="Arial Narrow"/>
                <w:color w:val="000000"/>
              </w:rPr>
            </w:pPr>
            <w:r w:rsidRPr="000C5429">
              <w:rPr>
                <w:rFonts w:ascii="Arial Narrow" w:hAnsi="Arial Narrow"/>
                <w:color w:val="000000"/>
              </w:rPr>
              <w:t>- воздуховод</w:t>
            </w:r>
            <w:r w:rsidR="004E3E6D">
              <w:rPr>
                <w:rFonts w:ascii="Arial Narrow" w:hAnsi="Arial Narrow"/>
                <w:color w:val="000000"/>
              </w:rPr>
              <w:t xml:space="preserve"> 8 м</w:t>
            </w:r>
            <w:r w:rsidRPr="000C5429">
              <w:rPr>
                <w:rFonts w:ascii="Arial Narrow" w:hAnsi="Arial Narrow"/>
                <w:color w:val="000000"/>
              </w:rPr>
              <w:t>.</w:t>
            </w:r>
          </w:p>
        </w:tc>
        <w:tc>
          <w:tcPr>
            <w:tcW w:w="141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roofErr w:type="spellStart"/>
            <w:r>
              <w:rPr>
                <w:rFonts w:eastAsia="MS Mincho"/>
                <w:lang w:val="en-US"/>
              </w:rPr>
              <w:t>Компл</w:t>
            </w:r>
            <w:proofErr w:type="spellEnd"/>
            <w:r>
              <w:rPr>
                <w:rFonts w:eastAsia="MS Mincho"/>
                <w:lang w:val="en-US"/>
              </w:rPr>
              <w:t>.</w:t>
            </w:r>
          </w:p>
        </w:tc>
        <w:tc>
          <w:tcPr>
            <w:tcW w:w="1554"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r>
              <w:rPr>
                <w:rFonts w:eastAsia="MS Mincho"/>
              </w:rPr>
              <w:t>1</w:t>
            </w:r>
          </w:p>
        </w:tc>
        <w:tc>
          <w:tcPr>
            <w:tcW w:w="1692"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9"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221"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5" w:type="dxa"/>
            <w:tcBorders>
              <w:top w:val="nil"/>
              <w:left w:val="nil"/>
              <w:bottom w:val="single" w:sz="4" w:space="0" w:color="auto"/>
              <w:right w:val="single" w:sz="8" w:space="0" w:color="auto"/>
            </w:tcBorders>
          </w:tcPr>
          <w:p w:rsidR="00375FD7" w:rsidRPr="00470DEF" w:rsidRDefault="00375FD7" w:rsidP="00375FD7">
            <w:pPr>
              <w:rPr>
                <w:rFonts w:eastAsia="MS Mincho"/>
              </w:rPr>
            </w:pPr>
            <w:r w:rsidRPr="00470DEF">
              <w:rPr>
                <w:rFonts w:eastAsia="MS Mincho"/>
              </w:rPr>
              <w:t> </w:t>
            </w:r>
            <w:r>
              <w:rPr>
                <w:rFonts w:eastAsia="MS Mincho"/>
              </w:rPr>
              <w:t xml:space="preserve">450027, </w:t>
            </w:r>
            <w:r w:rsidRPr="00584B5B">
              <w:rPr>
                <w:rFonts w:eastAsia="MS Mincho"/>
              </w:rPr>
              <w:t>г. Уфа, ул. Каспийская, д.14</w:t>
            </w:r>
          </w:p>
        </w:tc>
        <w:tc>
          <w:tcPr>
            <w:tcW w:w="1822" w:type="dxa"/>
            <w:tcBorders>
              <w:top w:val="nil"/>
              <w:left w:val="nil"/>
              <w:bottom w:val="single" w:sz="4" w:space="0" w:color="auto"/>
              <w:right w:val="single" w:sz="8" w:space="0" w:color="auto"/>
            </w:tcBorders>
          </w:tcPr>
          <w:p w:rsidR="00375FD7" w:rsidRPr="00470DEF" w:rsidRDefault="00375FD7" w:rsidP="00375FD7">
            <w:pPr>
              <w:rPr>
                <w:rFonts w:eastAsia="MS Mincho"/>
              </w:rPr>
            </w:pPr>
          </w:p>
        </w:tc>
      </w:tr>
      <w:tr w:rsidR="00F30E33" w:rsidRPr="00470DEF" w:rsidTr="000C5429">
        <w:trPr>
          <w:trHeight w:val="330"/>
        </w:trPr>
        <w:tc>
          <w:tcPr>
            <w:tcW w:w="574" w:type="dxa"/>
            <w:tcBorders>
              <w:top w:val="nil"/>
              <w:left w:val="single" w:sz="8" w:space="0" w:color="auto"/>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r>
              <w:rPr>
                <w:rFonts w:eastAsia="MS Mincho"/>
              </w:rPr>
              <w:t>3</w:t>
            </w:r>
          </w:p>
        </w:tc>
        <w:tc>
          <w:tcPr>
            <w:tcW w:w="1467"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887"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854" w:type="dxa"/>
            <w:tcBorders>
              <w:top w:val="nil"/>
              <w:left w:val="nil"/>
              <w:bottom w:val="single" w:sz="4" w:space="0" w:color="auto"/>
              <w:right w:val="single" w:sz="4" w:space="0" w:color="auto"/>
            </w:tcBorders>
            <w:vAlign w:val="center"/>
          </w:tcPr>
          <w:p w:rsidR="000C5429" w:rsidRPr="000C5429" w:rsidRDefault="000C5429" w:rsidP="000C5429">
            <w:pPr>
              <w:rPr>
                <w:rFonts w:ascii="Arial Narrow" w:hAnsi="Arial Narrow"/>
                <w:color w:val="000000"/>
              </w:rPr>
            </w:pPr>
            <w:r w:rsidRPr="000C5429">
              <w:rPr>
                <w:rFonts w:ascii="Arial Narrow" w:hAnsi="Arial Narrow"/>
                <w:color w:val="000000"/>
              </w:rPr>
              <w:t xml:space="preserve">Телевизионный передатчик 9 </w:t>
            </w:r>
            <w:r w:rsidRPr="000C5429">
              <w:rPr>
                <w:rFonts w:ascii="Arial Narrow" w:hAnsi="Arial Narrow"/>
                <w:color w:val="000000"/>
              </w:rPr>
              <w:lastRenderedPageBreak/>
              <w:t>ТВК, выходная мощность 5 кВт, 50 Ом, СНЧ – 0 кГц, разъем EIA 1 5/8, в том числе:</w:t>
            </w:r>
          </w:p>
          <w:p w:rsidR="000C5429" w:rsidRPr="000C5429" w:rsidRDefault="000C5429" w:rsidP="000C5429">
            <w:pPr>
              <w:rPr>
                <w:rFonts w:ascii="Arial Narrow" w:hAnsi="Arial Narrow"/>
                <w:color w:val="000000"/>
              </w:rPr>
            </w:pPr>
            <w:r w:rsidRPr="000C5429">
              <w:rPr>
                <w:rFonts w:ascii="Arial Narrow" w:hAnsi="Arial Narrow"/>
                <w:color w:val="000000"/>
              </w:rPr>
              <w:t xml:space="preserve">- трансформатор (вход – 50 Ом,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выход – 75 Ом, разъем 35/10</w:t>
            </w:r>
            <w:r w:rsidR="006C1A9B">
              <w:rPr>
                <w:rFonts w:ascii="Arial Narrow" w:hAnsi="Arial Narrow"/>
                <w:color w:val="000000"/>
              </w:rPr>
              <w:t xml:space="preserve"> (</w:t>
            </w:r>
            <w:r w:rsidR="006C1A9B">
              <w:rPr>
                <w:rFonts w:ascii="Arial Narrow" w:hAnsi="Arial Narrow"/>
                <w:color w:val="000000"/>
                <w:lang w:val="en-US"/>
              </w:rPr>
              <w:t>Tesla</w:t>
            </w:r>
            <w:r w:rsidR="006C1A9B" w:rsidRPr="006C1A9B">
              <w:rPr>
                <w:rFonts w:ascii="Arial Narrow" w:hAnsi="Arial Narrow"/>
                <w:color w:val="000000"/>
              </w:rPr>
              <w:t>)</w:t>
            </w:r>
            <w:r w:rsidRPr="000C5429">
              <w:rPr>
                <w:rFonts w:ascii="Arial Narrow" w:hAnsi="Arial Narrow"/>
                <w:color w:val="000000"/>
              </w:rPr>
              <w:t>);</w:t>
            </w:r>
          </w:p>
          <w:p w:rsidR="000C5429" w:rsidRPr="000C5429" w:rsidRDefault="000C5429" w:rsidP="000C5429">
            <w:pPr>
              <w:rPr>
                <w:rFonts w:ascii="Arial Narrow" w:hAnsi="Arial Narrow"/>
                <w:color w:val="000000"/>
              </w:rPr>
            </w:pPr>
            <w:r w:rsidRPr="000C5429">
              <w:rPr>
                <w:rFonts w:ascii="Arial Narrow" w:hAnsi="Arial Narrow"/>
                <w:color w:val="000000"/>
              </w:rPr>
              <w:t xml:space="preserve">- </w:t>
            </w:r>
            <w:proofErr w:type="spellStart"/>
            <w:r w:rsidRPr="000C5429">
              <w:rPr>
                <w:rFonts w:ascii="Arial Narrow" w:hAnsi="Arial Narrow"/>
                <w:color w:val="000000"/>
              </w:rPr>
              <w:t>джампер</w:t>
            </w:r>
            <w:proofErr w:type="spellEnd"/>
            <w:r w:rsidRPr="000C5429">
              <w:rPr>
                <w:rFonts w:ascii="Arial Narrow" w:hAnsi="Arial Narrow"/>
                <w:color w:val="000000"/>
              </w:rPr>
              <w:t xml:space="preserve"> (передатчик-трансформатор) в составе:</w:t>
            </w:r>
          </w:p>
          <w:p w:rsidR="000C5429" w:rsidRPr="000C5429" w:rsidRDefault="000C5429" w:rsidP="000C5429">
            <w:pPr>
              <w:rPr>
                <w:rFonts w:ascii="Arial Narrow" w:hAnsi="Arial Narrow"/>
                <w:color w:val="000000"/>
              </w:rPr>
            </w:pPr>
            <w:r w:rsidRPr="000C5429">
              <w:rPr>
                <w:rFonts w:ascii="Arial Narrow" w:hAnsi="Arial Narrow"/>
                <w:color w:val="000000"/>
              </w:rPr>
              <w:t xml:space="preserve">(кабель 50 Ом 7/8" 10 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с </w:t>
            </w:r>
            <w:proofErr w:type="spellStart"/>
            <w:r w:rsidRPr="000C5429">
              <w:rPr>
                <w:rFonts w:ascii="Arial Narrow" w:hAnsi="Arial Narrow"/>
                <w:color w:val="000000"/>
              </w:rPr>
              <w:t>иннером</w:t>
            </w:r>
            <w:proofErr w:type="spellEnd"/>
            <w:r w:rsidRPr="000C5429">
              <w:rPr>
                <w:rFonts w:ascii="Arial Narrow" w:hAnsi="Arial Narrow"/>
                <w:color w:val="000000"/>
              </w:rPr>
              <w:t xml:space="preserve"> 2 шт.)</w:t>
            </w:r>
          </w:p>
          <w:p w:rsidR="00F30E33" w:rsidRPr="00D71786" w:rsidRDefault="000C5429" w:rsidP="000C5429">
            <w:pPr>
              <w:rPr>
                <w:rFonts w:ascii="Arial Narrow" w:hAnsi="Arial Narrow"/>
                <w:color w:val="000000"/>
              </w:rPr>
            </w:pPr>
            <w:r w:rsidRPr="000C5429">
              <w:rPr>
                <w:rFonts w:ascii="Arial Narrow" w:hAnsi="Arial Narrow"/>
                <w:color w:val="000000"/>
              </w:rPr>
              <w:t>- воздуховод</w:t>
            </w:r>
            <w:r w:rsidR="004E3E6D">
              <w:rPr>
                <w:rFonts w:ascii="Arial Narrow" w:hAnsi="Arial Narrow"/>
                <w:color w:val="000000"/>
              </w:rPr>
              <w:t xml:space="preserve"> 8 м</w:t>
            </w:r>
            <w:r w:rsidRPr="000C5429">
              <w:rPr>
                <w:rFonts w:ascii="Arial Narrow" w:hAnsi="Arial Narrow"/>
                <w:color w:val="000000"/>
              </w:rPr>
              <w:t>.</w:t>
            </w:r>
          </w:p>
        </w:tc>
        <w:tc>
          <w:tcPr>
            <w:tcW w:w="1417" w:type="dxa"/>
            <w:tcBorders>
              <w:top w:val="nil"/>
              <w:left w:val="nil"/>
              <w:bottom w:val="single" w:sz="4" w:space="0" w:color="auto"/>
              <w:right w:val="single" w:sz="4" w:space="0" w:color="auto"/>
            </w:tcBorders>
            <w:vAlign w:val="bottom"/>
          </w:tcPr>
          <w:p w:rsidR="00F30E33" w:rsidRPr="009E56FE" w:rsidRDefault="00F30E33" w:rsidP="00F30E33">
            <w:pPr>
              <w:rPr>
                <w:rFonts w:eastAsia="MS Mincho"/>
              </w:rPr>
            </w:pPr>
            <w:r w:rsidRPr="00470DEF">
              <w:rPr>
                <w:rFonts w:eastAsia="MS Mincho"/>
              </w:rPr>
              <w:lastRenderedPageBreak/>
              <w:t> </w:t>
            </w:r>
            <w:proofErr w:type="spellStart"/>
            <w:r>
              <w:rPr>
                <w:rFonts w:eastAsia="MS Mincho"/>
                <w:lang w:val="en-US"/>
              </w:rPr>
              <w:t>Компл</w:t>
            </w:r>
            <w:proofErr w:type="spellEnd"/>
            <w:r>
              <w:rPr>
                <w:rFonts w:eastAsia="MS Mincho"/>
                <w:lang w:val="en-US"/>
              </w:rPr>
              <w:t>.</w:t>
            </w:r>
          </w:p>
        </w:tc>
        <w:tc>
          <w:tcPr>
            <w:tcW w:w="1554"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r>
              <w:rPr>
                <w:rFonts w:eastAsia="MS Mincho"/>
              </w:rPr>
              <w:t>1</w:t>
            </w:r>
          </w:p>
        </w:tc>
        <w:tc>
          <w:tcPr>
            <w:tcW w:w="1692"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479"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221"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475" w:type="dxa"/>
            <w:tcBorders>
              <w:top w:val="nil"/>
              <w:left w:val="nil"/>
              <w:bottom w:val="single" w:sz="4" w:space="0" w:color="auto"/>
              <w:right w:val="single" w:sz="8" w:space="0" w:color="auto"/>
            </w:tcBorders>
          </w:tcPr>
          <w:p w:rsidR="00F30E33" w:rsidRPr="00470DEF" w:rsidRDefault="00F30E33" w:rsidP="00F30E33">
            <w:pPr>
              <w:rPr>
                <w:rFonts w:eastAsia="MS Mincho"/>
              </w:rPr>
            </w:pPr>
            <w:r w:rsidRPr="00470DEF">
              <w:rPr>
                <w:rFonts w:eastAsia="MS Mincho"/>
              </w:rPr>
              <w:t> </w:t>
            </w:r>
            <w:r>
              <w:rPr>
                <w:rFonts w:eastAsia="MS Mincho"/>
              </w:rPr>
              <w:t xml:space="preserve">450027, </w:t>
            </w:r>
            <w:r w:rsidRPr="00584B5B">
              <w:rPr>
                <w:rFonts w:eastAsia="MS Mincho"/>
              </w:rPr>
              <w:t xml:space="preserve">г. Уфа, ул. </w:t>
            </w:r>
            <w:r w:rsidRPr="00584B5B">
              <w:rPr>
                <w:rFonts w:eastAsia="MS Mincho"/>
              </w:rPr>
              <w:lastRenderedPageBreak/>
              <w:t>Каспийская, д.14</w:t>
            </w:r>
          </w:p>
        </w:tc>
        <w:tc>
          <w:tcPr>
            <w:tcW w:w="1822" w:type="dxa"/>
            <w:tcBorders>
              <w:top w:val="nil"/>
              <w:left w:val="nil"/>
              <w:bottom w:val="single" w:sz="4" w:space="0" w:color="auto"/>
              <w:right w:val="single" w:sz="8" w:space="0" w:color="auto"/>
            </w:tcBorders>
          </w:tcPr>
          <w:p w:rsidR="00F30E33" w:rsidRPr="00470DEF" w:rsidRDefault="00F30E33" w:rsidP="00F30E33">
            <w:pPr>
              <w:rPr>
                <w:rFonts w:eastAsia="MS Mincho"/>
              </w:rPr>
            </w:pPr>
          </w:p>
        </w:tc>
      </w:tr>
      <w:tr w:rsidR="00F30E33" w:rsidRPr="00470DEF" w:rsidTr="000C5429">
        <w:trPr>
          <w:trHeight w:val="330"/>
        </w:trPr>
        <w:tc>
          <w:tcPr>
            <w:tcW w:w="574" w:type="dxa"/>
            <w:tcBorders>
              <w:top w:val="nil"/>
              <w:left w:val="single" w:sz="8" w:space="0" w:color="auto"/>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r>
              <w:rPr>
                <w:rFonts w:eastAsia="MS Mincho"/>
              </w:rPr>
              <w:t>4</w:t>
            </w:r>
          </w:p>
        </w:tc>
        <w:tc>
          <w:tcPr>
            <w:tcW w:w="1467"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887"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854" w:type="dxa"/>
            <w:tcBorders>
              <w:top w:val="nil"/>
              <w:left w:val="nil"/>
              <w:bottom w:val="single" w:sz="4" w:space="0" w:color="auto"/>
              <w:right w:val="single" w:sz="4" w:space="0" w:color="auto"/>
            </w:tcBorders>
            <w:vAlign w:val="center"/>
          </w:tcPr>
          <w:p w:rsidR="000C5429" w:rsidRPr="000C5429" w:rsidRDefault="000C5429" w:rsidP="000C5429">
            <w:pPr>
              <w:rPr>
                <w:rFonts w:ascii="Arial Narrow" w:hAnsi="Arial Narrow"/>
                <w:color w:val="000000"/>
              </w:rPr>
            </w:pPr>
            <w:r w:rsidRPr="000C5429">
              <w:rPr>
                <w:rFonts w:ascii="Arial Narrow" w:hAnsi="Arial Narrow"/>
                <w:color w:val="000000"/>
              </w:rPr>
              <w:t>Телевизионный передатчик 11 ТВК, выходная мощность 5 кВт, 50 Ом, СНЧ – 10,4 кГц, разъем EIA 1 5/8, в том числе:</w:t>
            </w:r>
          </w:p>
          <w:p w:rsidR="000C5429" w:rsidRPr="000C5429" w:rsidRDefault="000C5429" w:rsidP="000C5429">
            <w:pPr>
              <w:rPr>
                <w:rFonts w:ascii="Arial Narrow" w:hAnsi="Arial Narrow"/>
                <w:color w:val="000000"/>
              </w:rPr>
            </w:pPr>
            <w:r w:rsidRPr="000C5429">
              <w:rPr>
                <w:rFonts w:ascii="Arial Narrow" w:hAnsi="Arial Narrow"/>
                <w:color w:val="000000"/>
              </w:rPr>
              <w:t xml:space="preserve">- трансформатор (вход – 50 Ом,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выход – 75 Ом, </w:t>
            </w:r>
            <w:r w:rsidRPr="000C5429">
              <w:rPr>
                <w:rFonts w:ascii="Arial Narrow" w:hAnsi="Arial Narrow"/>
                <w:color w:val="000000"/>
              </w:rPr>
              <w:lastRenderedPageBreak/>
              <w:t>разъем 35/10</w:t>
            </w:r>
            <w:r w:rsidR="006C1A9B">
              <w:rPr>
                <w:rFonts w:ascii="Arial Narrow" w:hAnsi="Arial Narrow"/>
                <w:color w:val="000000"/>
              </w:rPr>
              <w:t xml:space="preserve"> (</w:t>
            </w:r>
            <w:r w:rsidR="006C1A9B">
              <w:rPr>
                <w:rFonts w:ascii="Arial Narrow" w:hAnsi="Arial Narrow"/>
                <w:color w:val="000000"/>
                <w:lang w:val="en-US"/>
              </w:rPr>
              <w:t>Tesla</w:t>
            </w:r>
            <w:r w:rsidR="006C1A9B" w:rsidRPr="006C1A9B">
              <w:rPr>
                <w:rFonts w:ascii="Arial Narrow" w:hAnsi="Arial Narrow"/>
                <w:color w:val="000000"/>
              </w:rPr>
              <w:t>)</w:t>
            </w:r>
            <w:r w:rsidRPr="000C5429">
              <w:rPr>
                <w:rFonts w:ascii="Arial Narrow" w:hAnsi="Arial Narrow"/>
                <w:color w:val="000000"/>
              </w:rPr>
              <w:t>);</w:t>
            </w:r>
          </w:p>
          <w:p w:rsidR="000C5429" w:rsidRPr="000C5429" w:rsidRDefault="000C5429" w:rsidP="000C5429">
            <w:pPr>
              <w:rPr>
                <w:rFonts w:ascii="Arial Narrow" w:hAnsi="Arial Narrow"/>
                <w:color w:val="000000"/>
              </w:rPr>
            </w:pPr>
            <w:r w:rsidRPr="000C5429">
              <w:rPr>
                <w:rFonts w:ascii="Arial Narrow" w:hAnsi="Arial Narrow"/>
                <w:color w:val="000000"/>
              </w:rPr>
              <w:t xml:space="preserve">- </w:t>
            </w:r>
            <w:proofErr w:type="spellStart"/>
            <w:r w:rsidRPr="000C5429">
              <w:rPr>
                <w:rFonts w:ascii="Arial Narrow" w:hAnsi="Arial Narrow"/>
                <w:color w:val="000000"/>
              </w:rPr>
              <w:t>джампер</w:t>
            </w:r>
            <w:proofErr w:type="spellEnd"/>
            <w:r w:rsidRPr="000C5429">
              <w:rPr>
                <w:rFonts w:ascii="Arial Narrow" w:hAnsi="Arial Narrow"/>
                <w:color w:val="000000"/>
              </w:rPr>
              <w:t xml:space="preserve"> (передатчик-трансформатор) в составе:</w:t>
            </w:r>
          </w:p>
          <w:p w:rsidR="000C5429" w:rsidRPr="000C5429" w:rsidRDefault="000C5429" w:rsidP="000C5429">
            <w:pPr>
              <w:rPr>
                <w:rFonts w:ascii="Arial Narrow" w:hAnsi="Arial Narrow"/>
                <w:color w:val="000000"/>
              </w:rPr>
            </w:pPr>
            <w:r w:rsidRPr="000C5429">
              <w:rPr>
                <w:rFonts w:ascii="Arial Narrow" w:hAnsi="Arial Narrow"/>
                <w:color w:val="000000"/>
              </w:rPr>
              <w:t xml:space="preserve">(кабель 50 Ом 7/8" 10 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с </w:t>
            </w:r>
            <w:proofErr w:type="spellStart"/>
            <w:r w:rsidRPr="000C5429">
              <w:rPr>
                <w:rFonts w:ascii="Arial Narrow" w:hAnsi="Arial Narrow"/>
                <w:color w:val="000000"/>
              </w:rPr>
              <w:t>иннером</w:t>
            </w:r>
            <w:proofErr w:type="spellEnd"/>
            <w:r w:rsidRPr="000C5429">
              <w:rPr>
                <w:rFonts w:ascii="Arial Narrow" w:hAnsi="Arial Narrow"/>
                <w:color w:val="000000"/>
              </w:rPr>
              <w:t xml:space="preserve"> 2 шт.)</w:t>
            </w:r>
          </w:p>
          <w:p w:rsidR="00F30E33" w:rsidRPr="00D71786" w:rsidRDefault="000C5429" w:rsidP="000C5429">
            <w:pPr>
              <w:rPr>
                <w:rFonts w:ascii="Arial Narrow" w:hAnsi="Arial Narrow"/>
                <w:color w:val="000000"/>
              </w:rPr>
            </w:pPr>
            <w:r w:rsidRPr="000C5429">
              <w:rPr>
                <w:rFonts w:ascii="Arial Narrow" w:hAnsi="Arial Narrow"/>
                <w:color w:val="000000"/>
              </w:rPr>
              <w:t>- воздуховод</w:t>
            </w:r>
            <w:r w:rsidR="004E3E6D">
              <w:rPr>
                <w:rFonts w:ascii="Arial Narrow" w:hAnsi="Arial Narrow"/>
                <w:color w:val="000000"/>
              </w:rPr>
              <w:t xml:space="preserve"> 8 м</w:t>
            </w:r>
            <w:r w:rsidRPr="000C5429">
              <w:rPr>
                <w:rFonts w:ascii="Arial Narrow" w:hAnsi="Arial Narrow"/>
                <w:color w:val="000000"/>
              </w:rPr>
              <w:t>.</w:t>
            </w:r>
          </w:p>
        </w:tc>
        <w:tc>
          <w:tcPr>
            <w:tcW w:w="1417" w:type="dxa"/>
            <w:tcBorders>
              <w:top w:val="nil"/>
              <w:left w:val="nil"/>
              <w:bottom w:val="single" w:sz="4" w:space="0" w:color="auto"/>
              <w:right w:val="single" w:sz="4" w:space="0" w:color="auto"/>
            </w:tcBorders>
            <w:vAlign w:val="bottom"/>
          </w:tcPr>
          <w:p w:rsidR="00F30E33" w:rsidRPr="009E56FE" w:rsidRDefault="00F30E33" w:rsidP="00F30E33">
            <w:pPr>
              <w:rPr>
                <w:rFonts w:eastAsia="MS Mincho"/>
              </w:rPr>
            </w:pPr>
            <w:r w:rsidRPr="00470DEF">
              <w:rPr>
                <w:rFonts w:eastAsia="MS Mincho"/>
              </w:rPr>
              <w:lastRenderedPageBreak/>
              <w:t> </w:t>
            </w:r>
            <w:proofErr w:type="spellStart"/>
            <w:r>
              <w:rPr>
                <w:rFonts w:eastAsia="MS Mincho"/>
                <w:lang w:val="en-US"/>
              </w:rPr>
              <w:t>Компл</w:t>
            </w:r>
            <w:proofErr w:type="spellEnd"/>
            <w:r>
              <w:rPr>
                <w:rFonts w:eastAsia="MS Mincho"/>
                <w:lang w:val="en-US"/>
              </w:rPr>
              <w:t>.</w:t>
            </w:r>
          </w:p>
        </w:tc>
        <w:tc>
          <w:tcPr>
            <w:tcW w:w="1554"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r>
              <w:rPr>
                <w:rFonts w:eastAsia="MS Mincho"/>
              </w:rPr>
              <w:t>1</w:t>
            </w:r>
          </w:p>
        </w:tc>
        <w:tc>
          <w:tcPr>
            <w:tcW w:w="1692"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479"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221" w:type="dxa"/>
            <w:tcBorders>
              <w:top w:val="nil"/>
              <w:left w:val="nil"/>
              <w:bottom w:val="single" w:sz="4" w:space="0" w:color="auto"/>
              <w:right w:val="single" w:sz="4" w:space="0" w:color="auto"/>
            </w:tcBorders>
            <w:vAlign w:val="bottom"/>
          </w:tcPr>
          <w:p w:rsidR="00F30E33" w:rsidRPr="00470DEF" w:rsidRDefault="00F30E33" w:rsidP="00F30E33">
            <w:pPr>
              <w:rPr>
                <w:rFonts w:eastAsia="MS Mincho"/>
              </w:rPr>
            </w:pPr>
            <w:r w:rsidRPr="00470DEF">
              <w:rPr>
                <w:rFonts w:eastAsia="MS Mincho"/>
              </w:rPr>
              <w:t> </w:t>
            </w:r>
          </w:p>
        </w:tc>
        <w:tc>
          <w:tcPr>
            <w:tcW w:w="1475" w:type="dxa"/>
            <w:tcBorders>
              <w:top w:val="nil"/>
              <w:left w:val="nil"/>
              <w:bottom w:val="single" w:sz="4" w:space="0" w:color="auto"/>
              <w:right w:val="single" w:sz="8" w:space="0" w:color="auto"/>
            </w:tcBorders>
          </w:tcPr>
          <w:p w:rsidR="00F30E33" w:rsidRPr="00470DEF" w:rsidRDefault="00F30E33" w:rsidP="00F30E33">
            <w:pPr>
              <w:rPr>
                <w:rFonts w:eastAsia="MS Mincho"/>
              </w:rPr>
            </w:pPr>
            <w:r w:rsidRPr="00470DEF">
              <w:rPr>
                <w:rFonts w:eastAsia="MS Mincho"/>
              </w:rPr>
              <w:t> </w:t>
            </w:r>
            <w:r>
              <w:rPr>
                <w:rFonts w:eastAsia="MS Mincho"/>
              </w:rPr>
              <w:t xml:space="preserve">450027, </w:t>
            </w:r>
            <w:r w:rsidRPr="00584B5B">
              <w:rPr>
                <w:rFonts w:eastAsia="MS Mincho"/>
              </w:rPr>
              <w:t>г. Уфа, ул. Каспийская, д.14</w:t>
            </w:r>
          </w:p>
        </w:tc>
        <w:tc>
          <w:tcPr>
            <w:tcW w:w="1822" w:type="dxa"/>
            <w:tcBorders>
              <w:top w:val="nil"/>
              <w:left w:val="nil"/>
              <w:bottom w:val="single" w:sz="4" w:space="0" w:color="auto"/>
              <w:right w:val="single" w:sz="8" w:space="0" w:color="auto"/>
            </w:tcBorders>
          </w:tcPr>
          <w:p w:rsidR="00F30E33" w:rsidRPr="00470DEF" w:rsidRDefault="00F30E33" w:rsidP="00F30E33">
            <w:pPr>
              <w:rPr>
                <w:rFonts w:eastAsia="MS Mincho"/>
              </w:rPr>
            </w:pPr>
          </w:p>
        </w:tc>
      </w:tr>
      <w:tr w:rsidR="00BD55BA" w:rsidRPr="00470DEF" w:rsidTr="00375FD7">
        <w:trPr>
          <w:trHeight w:val="330"/>
        </w:trPr>
        <w:tc>
          <w:tcPr>
            <w:tcW w:w="574" w:type="dxa"/>
            <w:tcBorders>
              <w:top w:val="nil"/>
              <w:left w:val="nil"/>
              <w:bottom w:val="nil"/>
              <w:right w:val="nil"/>
            </w:tcBorders>
            <w:vAlign w:val="bottom"/>
          </w:tcPr>
          <w:p w:rsidR="00375FD7" w:rsidRPr="00470DEF" w:rsidRDefault="00375FD7" w:rsidP="00375FD7">
            <w:pPr>
              <w:rPr>
                <w:rFonts w:eastAsia="MS Mincho"/>
              </w:rPr>
            </w:pPr>
          </w:p>
        </w:tc>
        <w:tc>
          <w:tcPr>
            <w:tcW w:w="1467" w:type="dxa"/>
            <w:tcBorders>
              <w:top w:val="nil"/>
              <w:left w:val="nil"/>
              <w:bottom w:val="nil"/>
              <w:right w:val="nil"/>
            </w:tcBorders>
            <w:vAlign w:val="bottom"/>
          </w:tcPr>
          <w:p w:rsidR="00375FD7" w:rsidRPr="00470DEF" w:rsidRDefault="00375FD7" w:rsidP="00375FD7">
            <w:pPr>
              <w:rPr>
                <w:rFonts w:eastAsia="MS Mincho"/>
              </w:rPr>
            </w:pPr>
          </w:p>
        </w:tc>
        <w:tc>
          <w:tcPr>
            <w:tcW w:w="1887" w:type="dxa"/>
            <w:tcBorders>
              <w:top w:val="nil"/>
              <w:left w:val="nil"/>
              <w:bottom w:val="nil"/>
              <w:right w:val="nil"/>
            </w:tcBorders>
            <w:vAlign w:val="bottom"/>
          </w:tcPr>
          <w:p w:rsidR="00375FD7" w:rsidRPr="00470DEF" w:rsidRDefault="00375FD7" w:rsidP="00375FD7">
            <w:pPr>
              <w:rPr>
                <w:rFonts w:eastAsia="MS Mincho"/>
              </w:rPr>
            </w:pPr>
          </w:p>
        </w:tc>
        <w:tc>
          <w:tcPr>
            <w:tcW w:w="1854" w:type="dxa"/>
            <w:tcBorders>
              <w:top w:val="nil"/>
              <w:left w:val="nil"/>
              <w:bottom w:val="nil"/>
              <w:right w:val="nil"/>
            </w:tcBorders>
            <w:vAlign w:val="bottom"/>
          </w:tcPr>
          <w:p w:rsidR="00375FD7" w:rsidRPr="00470DEF" w:rsidRDefault="00375FD7" w:rsidP="00375FD7">
            <w:pPr>
              <w:rPr>
                <w:rFonts w:eastAsia="MS Mincho"/>
              </w:rPr>
            </w:pPr>
          </w:p>
        </w:tc>
        <w:tc>
          <w:tcPr>
            <w:tcW w:w="1417" w:type="dxa"/>
            <w:tcBorders>
              <w:top w:val="nil"/>
              <w:left w:val="nil"/>
              <w:bottom w:val="nil"/>
              <w:right w:val="nil"/>
            </w:tcBorders>
            <w:vAlign w:val="bottom"/>
          </w:tcPr>
          <w:p w:rsidR="00375FD7" w:rsidRPr="00470DEF" w:rsidRDefault="00375FD7" w:rsidP="00375FD7">
            <w:pPr>
              <w:rPr>
                <w:rFonts w:eastAsia="MS Mincho"/>
              </w:rPr>
            </w:pPr>
          </w:p>
        </w:tc>
        <w:tc>
          <w:tcPr>
            <w:tcW w:w="1554" w:type="dxa"/>
            <w:tcBorders>
              <w:top w:val="nil"/>
              <w:left w:val="nil"/>
              <w:bottom w:val="nil"/>
              <w:right w:val="nil"/>
            </w:tcBorders>
            <w:vAlign w:val="bottom"/>
          </w:tcPr>
          <w:p w:rsidR="00375FD7" w:rsidRPr="00470DEF" w:rsidRDefault="00375FD7" w:rsidP="00375FD7">
            <w:pPr>
              <w:rPr>
                <w:rFonts w:eastAsia="MS Mincho"/>
              </w:rPr>
            </w:pPr>
          </w:p>
        </w:tc>
        <w:tc>
          <w:tcPr>
            <w:tcW w:w="1692" w:type="dxa"/>
            <w:tcBorders>
              <w:top w:val="nil"/>
              <w:left w:val="nil"/>
              <w:bottom w:val="nil"/>
              <w:right w:val="nil"/>
            </w:tcBorders>
            <w:vAlign w:val="bottom"/>
          </w:tcPr>
          <w:p w:rsidR="00375FD7" w:rsidRPr="00470DEF" w:rsidRDefault="00375FD7" w:rsidP="00375FD7">
            <w:pPr>
              <w:rPr>
                <w:rFonts w:eastAsia="MS Mincho"/>
              </w:rPr>
            </w:pPr>
          </w:p>
        </w:tc>
        <w:tc>
          <w:tcPr>
            <w:tcW w:w="1479" w:type="dxa"/>
            <w:tcBorders>
              <w:top w:val="nil"/>
              <w:left w:val="nil"/>
              <w:bottom w:val="nil"/>
              <w:right w:val="nil"/>
            </w:tcBorders>
          </w:tcPr>
          <w:p w:rsidR="00375FD7" w:rsidRPr="00470DEF" w:rsidRDefault="00375FD7" w:rsidP="00375FD7">
            <w:pPr>
              <w:jc w:val="right"/>
              <w:rPr>
                <w:rFonts w:eastAsia="MS Mincho"/>
                <w:b/>
                <w:bCs/>
                <w:color w:val="000000"/>
              </w:rPr>
            </w:pPr>
            <w:r w:rsidRPr="00470DEF">
              <w:rPr>
                <w:rFonts w:eastAsia="MS Mincho"/>
                <w:b/>
                <w:bCs/>
                <w:color w:val="000000"/>
              </w:rPr>
              <w:t>Итого:</w:t>
            </w:r>
          </w:p>
        </w:tc>
        <w:tc>
          <w:tcPr>
            <w:tcW w:w="1221" w:type="dxa"/>
            <w:tcBorders>
              <w:top w:val="nil"/>
              <w:left w:val="single" w:sz="4" w:space="0" w:color="auto"/>
              <w:bottom w:val="single" w:sz="4" w:space="0" w:color="auto"/>
              <w:right w:val="single" w:sz="8" w:space="0" w:color="auto"/>
            </w:tcBorders>
            <w:vAlign w:val="bottom"/>
          </w:tcPr>
          <w:p w:rsidR="00375FD7" w:rsidRPr="00470DEF" w:rsidRDefault="00375FD7" w:rsidP="00375FD7">
            <w:pPr>
              <w:jc w:val="center"/>
              <w:rPr>
                <w:rFonts w:eastAsia="MS Mincho"/>
                <w:b/>
                <w:bCs/>
              </w:rPr>
            </w:pPr>
            <w:r w:rsidRPr="00470DEF">
              <w:rPr>
                <w:rFonts w:eastAsia="MS Mincho"/>
                <w:b/>
                <w:bCs/>
              </w:rPr>
              <w:t> </w:t>
            </w:r>
          </w:p>
        </w:tc>
        <w:tc>
          <w:tcPr>
            <w:tcW w:w="1475" w:type="dxa"/>
            <w:tcBorders>
              <w:top w:val="nil"/>
              <w:left w:val="single" w:sz="4" w:space="0" w:color="auto"/>
              <w:bottom w:val="single" w:sz="4" w:space="0" w:color="auto"/>
              <w:right w:val="single" w:sz="8" w:space="0" w:color="auto"/>
            </w:tcBorders>
            <w:vAlign w:val="bottom"/>
          </w:tcPr>
          <w:p w:rsidR="00375FD7" w:rsidRPr="00470DEF" w:rsidRDefault="00375FD7" w:rsidP="00375FD7">
            <w:pPr>
              <w:jc w:val="center"/>
              <w:rPr>
                <w:rFonts w:eastAsia="MS Mincho"/>
                <w:b/>
                <w:bCs/>
              </w:rPr>
            </w:pPr>
            <w:r w:rsidRPr="00470DEF">
              <w:rPr>
                <w:rFonts w:eastAsia="MS Mincho"/>
                <w:b/>
                <w:bCs/>
              </w:rPr>
              <w:t> </w:t>
            </w:r>
          </w:p>
        </w:tc>
        <w:tc>
          <w:tcPr>
            <w:tcW w:w="1822" w:type="dxa"/>
            <w:tcBorders>
              <w:top w:val="nil"/>
              <w:left w:val="single" w:sz="4" w:space="0" w:color="auto"/>
              <w:bottom w:val="single" w:sz="4" w:space="0" w:color="auto"/>
              <w:right w:val="single" w:sz="8" w:space="0" w:color="auto"/>
            </w:tcBorders>
          </w:tcPr>
          <w:p w:rsidR="00375FD7" w:rsidRPr="00470DEF" w:rsidRDefault="00375FD7" w:rsidP="00375FD7">
            <w:pPr>
              <w:jc w:val="center"/>
              <w:rPr>
                <w:rFonts w:eastAsia="MS Mincho"/>
                <w:b/>
                <w:bCs/>
              </w:rPr>
            </w:pPr>
          </w:p>
        </w:tc>
      </w:tr>
      <w:tr w:rsidR="00BD55BA" w:rsidRPr="00470DEF" w:rsidTr="00375FD7">
        <w:trPr>
          <w:trHeight w:val="375"/>
        </w:trPr>
        <w:tc>
          <w:tcPr>
            <w:tcW w:w="574" w:type="dxa"/>
            <w:tcBorders>
              <w:top w:val="nil"/>
              <w:left w:val="nil"/>
              <w:bottom w:val="nil"/>
              <w:right w:val="nil"/>
            </w:tcBorders>
            <w:vAlign w:val="bottom"/>
          </w:tcPr>
          <w:p w:rsidR="00375FD7" w:rsidRPr="00470DEF" w:rsidRDefault="00375FD7" w:rsidP="00375FD7">
            <w:pPr>
              <w:rPr>
                <w:rFonts w:eastAsia="MS Mincho"/>
              </w:rPr>
            </w:pPr>
          </w:p>
        </w:tc>
        <w:tc>
          <w:tcPr>
            <w:tcW w:w="1467" w:type="dxa"/>
            <w:tcBorders>
              <w:top w:val="nil"/>
              <w:left w:val="nil"/>
              <w:bottom w:val="nil"/>
              <w:right w:val="nil"/>
            </w:tcBorders>
            <w:vAlign w:val="bottom"/>
          </w:tcPr>
          <w:p w:rsidR="00375FD7" w:rsidRPr="00470DEF" w:rsidRDefault="00375FD7" w:rsidP="00375FD7">
            <w:pPr>
              <w:rPr>
                <w:rFonts w:eastAsia="MS Mincho"/>
              </w:rPr>
            </w:pPr>
          </w:p>
        </w:tc>
        <w:tc>
          <w:tcPr>
            <w:tcW w:w="1887" w:type="dxa"/>
            <w:tcBorders>
              <w:top w:val="nil"/>
              <w:left w:val="nil"/>
              <w:bottom w:val="nil"/>
              <w:right w:val="nil"/>
            </w:tcBorders>
            <w:vAlign w:val="bottom"/>
          </w:tcPr>
          <w:p w:rsidR="00375FD7" w:rsidRPr="00470DEF" w:rsidRDefault="00375FD7" w:rsidP="00375FD7">
            <w:pPr>
              <w:rPr>
                <w:rFonts w:eastAsia="MS Mincho"/>
              </w:rPr>
            </w:pPr>
          </w:p>
        </w:tc>
        <w:tc>
          <w:tcPr>
            <w:tcW w:w="1854" w:type="dxa"/>
            <w:tcBorders>
              <w:top w:val="nil"/>
              <w:left w:val="nil"/>
              <w:bottom w:val="nil"/>
              <w:right w:val="nil"/>
            </w:tcBorders>
            <w:vAlign w:val="bottom"/>
          </w:tcPr>
          <w:p w:rsidR="00375FD7" w:rsidRPr="00470DEF" w:rsidRDefault="00375FD7" w:rsidP="00375FD7">
            <w:pPr>
              <w:rPr>
                <w:rFonts w:eastAsia="MS Mincho"/>
              </w:rPr>
            </w:pPr>
          </w:p>
        </w:tc>
        <w:tc>
          <w:tcPr>
            <w:tcW w:w="1417" w:type="dxa"/>
            <w:tcBorders>
              <w:top w:val="nil"/>
              <w:left w:val="nil"/>
              <w:bottom w:val="nil"/>
              <w:right w:val="nil"/>
            </w:tcBorders>
            <w:vAlign w:val="bottom"/>
          </w:tcPr>
          <w:p w:rsidR="00375FD7" w:rsidRPr="00470DEF" w:rsidRDefault="00375FD7" w:rsidP="00375FD7">
            <w:pPr>
              <w:rPr>
                <w:rFonts w:eastAsia="MS Mincho"/>
              </w:rPr>
            </w:pPr>
          </w:p>
        </w:tc>
        <w:tc>
          <w:tcPr>
            <w:tcW w:w="4725" w:type="dxa"/>
            <w:gridSpan w:val="3"/>
            <w:tcBorders>
              <w:top w:val="nil"/>
              <w:left w:val="nil"/>
              <w:bottom w:val="nil"/>
              <w:right w:val="nil"/>
            </w:tcBorders>
          </w:tcPr>
          <w:p w:rsidR="00375FD7" w:rsidRPr="00470DEF" w:rsidRDefault="00375FD7" w:rsidP="00375FD7">
            <w:pPr>
              <w:jc w:val="right"/>
              <w:rPr>
                <w:rFonts w:eastAsia="MS Mincho"/>
                <w:b/>
                <w:bCs/>
                <w:color w:val="000000"/>
              </w:rPr>
            </w:pPr>
            <w:r w:rsidRPr="00470DEF">
              <w:rPr>
                <w:rFonts w:eastAsia="MS Mincho"/>
                <w:b/>
                <w:bCs/>
                <w:color w:val="000000"/>
              </w:rPr>
              <w:t>В том числе НДС 18 %:</w:t>
            </w:r>
          </w:p>
        </w:tc>
        <w:tc>
          <w:tcPr>
            <w:tcW w:w="1221" w:type="dxa"/>
            <w:tcBorders>
              <w:top w:val="nil"/>
              <w:left w:val="single" w:sz="4" w:space="0" w:color="auto"/>
              <w:bottom w:val="single" w:sz="8" w:space="0" w:color="auto"/>
              <w:right w:val="single" w:sz="8" w:space="0" w:color="auto"/>
            </w:tcBorders>
            <w:vAlign w:val="bottom"/>
          </w:tcPr>
          <w:p w:rsidR="00375FD7" w:rsidRPr="00470DEF" w:rsidRDefault="00375FD7" w:rsidP="00375FD7">
            <w:pPr>
              <w:jc w:val="center"/>
              <w:rPr>
                <w:rFonts w:eastAsia="MS Mincho"/>
                <w:b/>
                <w:bCs/>
              </w:rPr>
            </w:pPr>
            <w:r w:rsidRPr="00470DEF">
              <w:rPr>
                <w:rFonts w:eastAsia="MS Mincho"/>
                <w:b/>
                <w:bCs/>
              </w:rPr>
              <w:t> </w:t>
            </w:r>
          </w:p>
        </w:tc>
        <w:tc>
          <w:tcPr>
            <w:tcW w:w="1475" w:type="dxa"/>
            <w:tcBorders>
              <w:top w:val="nil"/>
              <w:left w:val="single" w:sz="4" w:space="0" w:color="auto"/>
              <w:bottom w:val="single" w:sz="8" w:space="0" w:color="auto"/>
              <w:right w:val="single" w:sz="8" w:space="0" w:color="auto"/>
            </w:tcBorders>
            <w:vAlign w:val="bottom"/>
          </w:tcPr>
          <w:p w:rsidR="00375FD7" w:rsidRPr="00470DEF" w:rsidRDefault="00375FD7" w:rsidP="00375FD7">
            <w:pPr>
              <w:jc w:val="center"/>
              <w:rPr>
                <w:rFonts w:eastAsia="MS Mincho"/>
                <w:b/>
                <w:bCs/>
              </w:rPr>
            </w:pPr>
            <w:r w:rsidRPr="00470DEF">
              <w:rPr>
                <w:rFonts w:eastAsia="MS Mincho"/>
                <w:b/>
                <w:bCs/>
              </w:rPr>
              <w:t> </w:t>
            </w:r>
          </w:p>
        </w:tc>
        <w:tc>
          <w:tcPr>
            <w:tcW w:w="1822" w:type="dxa"/>
            <w:tcBorders>
              <w:top w:val="nil"/>
              <w:left w:val="single" w:sz="4" w:space="0" w:color="auto"/>
              <w:bottom w:val="single" w:sz="8" w:space="0" w:color="auto"/>
              <w:right w:val="single" w:sz="8" w:space="0" w:color="auto"/>
            </w:tcBorders>
          </w:tcPr>
          <w:p w:rsidR="00375FD7" w:rsidRPr="00470DEF" w:rsidRDefault="00375FD7" w:rsidP="00375FD7">
            <w:pPr>
              <w:jc w:val="center"/>
              <w:rPr>
                <w:rFonts w:eastAsia="MS Mincho"/>
                <w:b/>
                <w:bCs/>
              </w:rPr>
            </w:pPr>
          </w:p>
        </w:tc>
      </w:tr>
    </w:tbl>
    <w:p w:rsidR="00D904A2" w:rsidRPr="00470DEF" w:rsidRDefault="00D904A2" w:rsidP="00470DEF">
      <w:pPr>
        <w:jc w:val="center"/>
        <w:rPr>
          <w:rFonts w:eastAsia="MS Mincho"/>
          <w:lang w:eastAsia="ja-JP"/>
        </w:rPr>
      </w:pPr>
    </w:p>
    <w:p w:rsidR="00D904A2" w:rsidRPr="00470DEF" w:rsidRDefault="00D904A2" w:rsidP="00470DEF">
      <w:pPr>
        <w:jc w:val="center"/>
        <w:rPr>
          <w:rFonts w:eastAsia="MS Mincho"/>
          <w:lang w:eastAsia="ja-JP"/>
        </w:rPr>
      </w:pPr>
    </w:p>
    <w:p w:rsidR="00D904A2" w:rsidRDefault="00D904A2" w:rsidP="00470DEF">
      <w:pPr>
        <w:jc w:val="center"/>
        <w:rPr>
          <w:rFonts w:eastAsia="MS Mincho"/>
          <w:lang w:eastAsia="ja-JP"/>
        </w:rPr>
      </w:pPr>
    </w:p>
    <w:p w:rsidR="000C5429" w:rsidRDefault="000C5429" w:rsidP="00470DEF">
      <w:pPr>
        <w:jc w:val="center"/>
        <w:rPr>
          <w:rFonts w:eastAsia="MS Mincho"/>
          <w:lang w:eastAsia="ja-JP"/>
        </w:rPr>
      </w:pPr>
    </w:p>
    <w:p w:rsidR="000C5429" w:rsidRDefault="000C5429" w:rsidP="00470DEF">
      <w:pPr>
        <w:jc w:val="center"/>
        <w:rPr>
          <w:rFonts w:eastAsia="MS Mincho"/>
          <w:lang w:eastAsia="ja-JP"/>
        </w:rPr>
      </w:pPr>
    </w:p>
    <w:p w:rsidR="000C5429" w:rsidRDefault="000C5429" w:rsidP="00470DEF">
      <w:pPr>
        <w:jc w:val="center"/>
        <w:rPr>
          <w:rFonts w:eastAsia="MS Mincho"/>
          <w:lang w:eastAsia="ja-JP"/>
        </w:rPr>
      </w:pPr>
    </w:p>
    <w:p w:rsidR="00CF0D00" w:rsidRPr="00470DEF" w:rsidRDefault="00CF0D00" w:rsidP="00470DEF">
      <w:pPr>
        <w:jc w:val="both"/>
        <w:rPr>
          <w:rFonts w:eastAsia="MS Mincho"/>
          <w:lang w:eastAsia="ja-JP"/>
        </w:rPr>
      </w:pPr>
    </w:p>
    <w:p w:rsidR="00CF0D00" w:rsidRPr="00470DEF" w:rsidRDefault="00CF0D00" w:rsidP="00470DEF">
      <w:pPr>
        <w:jc w:val="both"/>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both"/>
        <w:rPr>
          <w:rFonts w:eastAsia="MS Mincho"/>
          <w:lang w:eastAsia="ja-JP"/>
        </w:rPr>
      </w:pPr>
    </w:p>
    <w:tbl>
      <w:tblPr>
        <w:tblW w:w="0" w:type="auto"/>
        <w:tblLook w:val="01E0" w:firstRow="1" w:lastRow="1" w:firstColumn="1" w:lastColumn="1" w:noHBand="0" w:noVBand="0"/>
      </w:tblPr>
      <w:tblGrid>
        <w:gridCol w:w="4785"/>
        <w:gridCol w:w="4786"/>
      </w:tblGrid>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CF0D00" w:rsidP="00470DEF">
            <w:pPr>
              <w:jc w:val="both"/>
              <w:rPr>
                <w:rFonts w:eastAsia="MS Mincho"/>
                <w:lang w:eastAsia="ja-JP"/>
              </w:rPr>
            </w:pPr>
          </w:p>
        </w:tc>
      </w:tr>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r>
      <w:tr w:rsidR="00CF0D00" w:rsidRPr="00470DEF" w:rsidTr="00131FA1">
        <w:tc>
          <w:tcPr>
            <w:tcW w:w="4785"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CF0D00" w:rsidRPr="00470DEF" w:rsidRDefault="00CF0D00" w:rsidP="00470DEF">
      <w:pPr>
        <w:jc w:val="both"/>
        <w:rPr>
          <w:rFonts w:eastAsia="MS Mincho"/>
          <w:lang w:eastAsia="ja-JP"/>
        </w:rPr>
      </w:pPr>
    </w:p>
    <w:p w:rsidR="00A74800" w:rsidRPr="00470DEF" w:rsidRDefault="00A74800" w:rsidP="00A74800">
      <w:pPr>
        <w:jc w:val="center"/>
        <w:rPr>
          <w:rFonts w:eastAsia="MS Mincho"/>
          <w:lang w:eastAsia="ja-JP"/>
        </w:rPr>
        <w:sectPr w:rsidR="00A74800" w:rsidRPr="00470DEF" w:rsidSect="00A74800">
          <w:footerReference w:type="even" r:id="rId11"/>
          <w:footerReference w:type="default" r:id="rId12"/>
          <w:pgSz w:w="16838" w:h="11906" w:orient="landscape"/>
          <w:pgMar w:top="1701" w:right="1134" w:bottom="850" w:left="1134" w:header="708" w:footer="708" w:gutter="0"/>
          <w:cols w:space="708"/>
          <w:titlePg/>
          <w:docGrid w:linePitch="360"/>
        </w:sectPr>
      </w:pPr>
    </w:p>
    <w:p w:rsidR="00CF0D00" w:rsidRPr="00470DEF" w:rsidRDefault="00CF0D00" w:rsidP="00A74800">
      <w:pPr>
        <w:ind w:left="7080"/>
        <w:jc w:val="right"/>
        <w:rPr>
          <w:rFonts w:eastAsia="MS Mincho"/>
          <w:lang w:eastAsia="ja-JP"/>
        </w:rPr>
      </w:pPr>
      <w:r w:rsidRPr="00470DEF">
        <w:rPr>
          <w:rFonts w:eastAsia="MS Mincho"/>
          <w:lang w:eastAsia="ja-JP"/>
        </w:rPr>
        <w:lastRenderedPageBreak/>
        <w:t xml:space="preserve">Приложение </w:t>
      </w:r>
      <w:r w:rsidRPr="00470DEF">
        <w:rPr>
          <w:rFonts w:eastAsia="MS Mincho"/>
          <w:lang w:val="en-US" w:eastAsia="ja-JP"/>
        </w:rPr>
        <w:t>B</w:t>
      </w:r>
    </w:p>
    <w:p w:rsidR="00CF0D00" w:rsidRPr="00470DEF" w:rsidRDefault="00CF0D00" w:rsidP="00470DEF">
      <w:pPr>
        <w:jc w:val="right"/>
        <w:rPr>
          <w:rFonts w:eastAsia="MS Mincho"/>
          <w:lang w:eastAsia="ja-JP"/>
        </w:rPr>
      </w:pPr>
      <w:r w:rsidRPr="00470DEF">
        <w:rPr>
          <w:rFonts w:eastAsia="MS Mincho"/>
          <w:lang w:eastAsia="ja-JP"/>
        </w:rPr>
        <w:t>к Договору № ____ от «____» ________ 20 ____ г.</w:t>
      </w:r>
    </w:p>
    <w:p w:rsidR="00CF0D00" w:rsidRPr="00470DEF" w:rsidRDefault="00CF0D00" w:rsidP="00470DEF">
      <w:pPr>
        <w:jc w:val="right"/>
        <w:rPr>
          <w:rFonts w:eastAsia="MS Mincho"/>
          <w:lang w:eastAsia="ja-JP"/>
        </w:rPr>
      </w:pPr>
      <w:r w:rsidRPr="00470DEF">
        <w:rPr>
          <w:rFonts w:eastAsia="MS Mincho"/>
          <w:lang w:eastAsia="ja-JP"/>
        </w:rPr>
        <w:t>поставки Оборудования (разовый)</w:t>
      </w: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ТЕХНИЧЕСКИЕ ТРЕБОВАНИЯ</w:t>
      </w:r>
    </w:p>
    <w:p w:rsidR="00CF0D00" w:rsidRPr="00470DEF" w:rsidRDefault="00CF0D00" w:rsidP="00470DEF">
      <w:pPr>
        <w:jc w:val="center"/>
        <w:rPr>
          <w:rFonts w:eastAsia="MS Mincho"/>
          <w:lang w:eastAsia="ja-JP"/>
        </w:rPr>
      </w:pP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1" w:name="_Toc460420762"/>
      <w:r w:rsidRPr="007D5A7D">
        <w:rPr>
          <w:rFonts w:ascii="Times New Roman" w:hAnsi="Times New Roman"/>
        </w:rPr>
        <w:t>ЦЕЛЬ ПРИОБРЕТЕНИЯ ОБОРУДОВАНИЯ</w:t>
      </w:r>
      <w:bookmarkEnd w:id="1"/>
    </w:p>
    <w:p w:rsidR="007D5A7D" w:rsidRPr="007D5A7D" w:rsidRDefault="007D5A7D" w:rsidP="007D5A7D">
      <w:r w:rsidRPr="007D5A7D">
        <w:t>Телевизионные передатчики предназначены для использования в следующих целях:</w:t>
      </w:r>
    </w:p>
    <w:p w:rsidR="007D5A7D" w:rsidRPr="007D5A7D" w:rsidRDefault="007D5A7D" w:rsidP="007D5A7D">
      <w:pPr>
        <w:pStyle w:val="af8"/>
        <w:numPr>
          <w:ilvl w:val="1"/>
          <w:numId w:val="39"/>
        </w:numPr>
        <w:spacing w:after="160" w:line="259" w:lineRule="auto"/>
      </w:pPr>
      <w:r w:rsidRPr="007D5A7D">
        <w:t>Осуществление телевизионного вещания</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2" w:name="_Toc460420763"/>
      <w:r w:rsidRPr="007D5A7D">
        <w:rPr>
          <w:rFonts w:ascii="Times New Roman" w:hAnsi="Times New Roman"/>
        </w:rPr>
        <w:t>ОБЩИЕ ТРЕБОВАНИЯ К ОБОРУДОВАНИЮ</w:t>
      </w:r>
      <w:bookmarkEnd w:id="2"/>
    </w:p>
    <w:p w:rsidR="007D5A7D" w:rsidRPr="007D5A7D" w:rsidRDefault="007D5A7D" w:rsidP="007D5A7D">
      <w:pPr>
        <w:pStyle w:val="af8"/>
        <w:numPr>
          <w:ilvl w:val="1"/>
          <w:numId w:val="39"/>
        </w:numPr>
        <w:spacing w:after="160" w:line="259" w:lineRule="auto"/>
      </w:pPr>
      <w:r w:rsidRPr="007D5A7D">
        <w:t>В состав оборудования ДОЛЖНЫ входить следующие подсистемы/комплексы:</w:t>
      </w:r>
    </w:p>
    <w:p w:rsidR="007D5A7D" w:rsidRPr="007D5A7D" w:rsidRDefault="007D5A7D" w:rsidP="007D5A7D">
      <w:pPr>
        <w:pStyle w:val="af8"/>
        <w:numPr>
          <w:ilvl w:val="2"/>
          <w:numId w:val="39"/>
        </w:numPr>
        <w:spacing w:after="160" w:line="259" w:lineRule="auto"/>
      </w:pPr>
      <w:r w:rsidRPr="007D5A7D">
        <w:t xml:space="preserve"> Формирователь.</w:t>
      </w:r>
    </w:p>
    <w:p w:rsidR="007D5A7D" w:rsidRPr="007D5A7D" w:rsidRDefault="007D5A7D" w:rsidP="007D5A7D">
      <w:pPr>
        <w:pStyle w:val="af8"/>
        <w:numPr>
          <w:ilvl w:val="2"/>
          <w:numId w:val="39"/>
        </w:numPr>
        <w:spacing w:after="160" w:line="259" w:lineRule="auto"/>
      </w:pPr>
      <w:r w:rsidRPr="007D5A7D">
        <w:t xml:space="preserve"> Резервный формирователь.</w:t>
      </w:r>
    </w:p>
    <w:p w:rsidR="007D5A7D" w:rsidRPr="007D5A7D" w:rsidRDefault="007D5A7D" w:rsidP="007D5A7D">
      <w:pPr>
        <w:pStyle w:val="af8"/>
        <w:numPr>
          <w:ilvl w:val="2"/>
          <w:numId w:val="39"/>
        </w:numPr>
        <w:spacing w:after="160" w:line="259" w:lineRule="auto"/>
      </w:pPr>
      <w:r w:rsidRPr="007D5A7D">
        <w:t xml:space="preserve"> Блок контроля с автоматическим переключением на резерв.</w:t>
      </w:r>
    </w:p>
    <w:p w:rsidR="007D5A7D" w:rsidRPr="007D5A7D" w:rsidRDefault="007D5A7D" w:rsidP="007D5A7D">
      <w:pPr>
        <w:pStyle w:val="af8"/>
        <w:numPr>
          <w:ilvl w:val="2"/>
          <w:numId w:val="39"/>
        </w:numPr>
        <w:spacing w:after="160" w:line="259" w:lineRule="auto"/>
      </w:pPr>
      <w:r w:rsidRPr="007D5A7D">
        <w:t xml:space="preserve"> Система суммирования мощности.</w:t>
      </w:r>
    </w:p>
    <w:p w:rsidR="007D5A7D" w:rsidRPr="007D5A7D" w:rsidRDefault="007D5A7D" w:rsidP="007D5A7D">
      <w:pPr>
        <w:pStyle w:val="af8"/>
        <w:numPr>
          <w:ilvl w:val="1"/>
          <w:numId w:val="39"/>
        </w:numPr>
        <w:spacing w:after="160" w:line="259" w:lineRule="auto"/>
      </w:pPr>
      <w:r w:rsidRPr="007D5A7D">
        <w:t>В состав оборудования дополнительно входят следующие подсистемы:</w:t>
      </w:r>
    </w:p>
    <w:p w:rsidR="007D5A7D" w:rsidRPr="007D5A7D" w:rsidRDefault="007D5A7D" w:rsidP="007D5A7D">
      <w:pPr>
        <w:pStyle w:val="af8"/>
        <w:numPr>
          <w:ilvl w:val="2"/>
          <w:numId w:val="39"/>
        </w:numPr>
        <w:spacing w:after="160" w:line="259" w:lineRule="auto"/>
      </w:pPr>
      <w:r w:rsidRPr="007D5A7D">
        <w:t xml:space="preserve"> Система охлаждения передатчика может быть воздушной либо жидкостной. В случае воздушного охлаждения передатчик должен иметь адаптер для крепления гофрированного воздуховода соответствующего диаметра на выходе системы. В случае жидкостного охлаждения передатчик должен иметь внешний охладитель.</w:t>
      </w:r>
    </w:p>
    <w:p w:rsidR="007D5A7D" w:rsidRPr="007D5A7D" w:rsidRDefault="007D5A7D" w:rsidP="007D5A7D">
      <w:pPr>
        <w:pStyle w:val="af8"/>
        <w:numPr>
          <w:ilvl w:val="1"/>
          <w:numId w:val="39"/>
        </w:numPr>
        <w:spacing w:after="160" w:line="259" w:lineRule="auto"/>
      </w:pPr>
      <w:r w:rsidRPr="007D5A7D">
        <w:t>Оборудование ДОЛЖНО обеспечивать следующие технические характеристики:</w:t>
      </w:r>
    </w:p>
    <w:p w:rsidR="007D5A7D" w:rsidRPr="007D5A7D" w:rsidRDefault="007D5A7D" w:rsidP="007D5A7D">
      <w:pPr>
        <w:pStyle w:val="af8"/>
        <w:numPr>
          <w:ilvl w:val="2"/>
          <w:numId w:val="39"/>
        </w:numPr>
        <w:spacing w:after="160" w:line="259" w:lineRule="auto"/>
      </w:pPr>
      <w:r w:rsidRPr="007D5A7D">
        <w:t xml:space="preserve"> Выходная мощность 1 кВт и выше (согласно спецификации).</w:t>
      </w:r>
    </w:p>
    <w:p w:rsidR="007D5A7D" w:rsidRPr="007D5A7D" w:rsidRDefault="007D5A7D" w:rsidP="007D5A7D">
      <w:pPr>
        <w:pStyle w:val="af8"/>
        <w:numPr>
          <w:ilvl w:val="2"/>
          <w:numId w:val="39"/>
        </w:numPr>
        <w:spacing w:after="160" w:line="259" w:lineRule="auto"/>
      </w:pPr>
      <w:r w:rsidRPr="007D5A7D">
        <w:t xml:space="preserve"> Диапазон рабочих частот I-</w:t>
      </w:r>
      <w:r w:rsidRPr="007D5A7D">
        <w:rPr>
          <w:lang w:val="en-US"/>
        </w:rPr>
        <w:t>V</w:t>
      </w:r>
      <w:r w:rsidRPr="007D5A7D">
        <w:t xml:space="preserve"> диапазонов (согласно спецификации).</w:t>
      </w:r>
    </w:p>
    <w:p w:rsidR="007D5A7D" w:rsidRPr="007D5A7D" w:rsidRDefault="007D5A7D" w:rsidP="007D5A7D">
      <w:pPr>
        <w:pStyle w:val="af8"/>
        <w:numPr>
          <w:ilvl w:val="2"/>
          <w:numId w:val="39"/>
        </w:numPr>
        <w:spacing w:after="160" w:line="259" w:lineRule="auto"/>
      </w:pPr>
      <w:r w:rsidRPr="007D5A7D">
        <w:t xml:space="preserve"> Характеристики передатчика должны соответствовать:</w:t>
      </w:r>
    </w:p>
    <w:p w:rsidR="007D5A7D" w:rsidRPr="007D5A7D" w:rsidRDefault="007D5A7D" w:rsidP="007D5A7D">
      <w:pPr>
        <w:pStyle w:val="af8"/>
        <w:numPr>
          <w:ilvl w:val="3"/>
          <w:numId w:val="39"/>
        </w:numPr>
        <w:spacing w:after="160" w:line="259" w:lineRule="auto"/>
      </w:pPr>
      <w:r w:rsidRPr="007D5A7D">
        <w:rPr>
          <w:bCs/>
        </w:rPr>
        <w:t xml:space="preserve">Правилам применения оборудования систем телевизионного вещания. Часть I. Правила применения передатчиков эфирного телевидения, утвержденных </w:t>
      </w:r>
      <w:r w:rsidRPr="007D5A7D">
        <w:rPr>
          <w:rFonts w:eastAsia="TimesNewRomanPSMT"/>
        </w:rPr>
        <w:t>приказом Министерства информационных технологий и связи Российской Федерации от 10.01.2006 г. № 1;</w:t>
      </w:r>
    </w:p>
    <w:p w:rsidR="007D5A7D" w:rsidRPr="007D5A7D" w:rsidRDefault="007D5A7D" w:rsidP="007D5A7D">
      <w:pPr>
        <w:pStyle w:val="af8"/>
        <w:numPr>
          <w:ilvl w:val="3"/>
          <w:numId w:val="39"/>
        </w:numPr>
        <w:spacing w:after="160" w:line="259" w:lineRule="auto"/>
      </w:pPr>
      <w:r w:rsidRPr="007D5A7D">
        <w:rPr>
          <w:rFonts w:eastAsia="TimesNewRomanPSMT"/>
        </w:rPr>
        <w:t>ГОСТ 20532-83.</w:t>
      </w:r>
    </w:p>
    <w:p w:rsidR="007D5A7D" w:rsidRPr="007D5A7D" w:rsidRDefault="007D5A7D" w:rsidP="007D5A7D">
      <w:pPr>
        <w:pStyle w:val="af8"/>
        <w:numPr>
          <w:ilvl w:val="1"/>
          <w:numId w:val="39"/>
        </w:numPr>
        <w:spacing w:after="160" w:line="259" w:lineRule="auto"/>
      </w:pPr>
      <w:r w:rsidRPr="007D5A7D">
        <w:t>Оборудование ДОЛЖНО обеспечивать следующие технические возможности:</w:t>
      </w:r>
    </w:p>
    <w:p w:rsidR="007D5A7D" w:rsidRPr="007D5A7D" w:rsidRDefault="007D5A7D" w:rsidP="007D5A7D">
      <w:pPr>
        <w:pStyle w:val="af8"/>
        <w:numPr>
          <w:ilvl w:val="2"/>
          <w:numId w:val="39"/>
        </w:numPr>
        <w:spacing w:after="160" w:line="259" w:lineRule="auto"/>
      </w:pPr>
      <w:r w:rsidRPr="007D5A7D">
        <w:t xml:space="preserve"> Автоматическое переключение на резервный формирователь.</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3" w:name="_Toc460420764"/>
      <w:r w:rsidRPr="007D5A7D">
        <w:rPr>
          <w:rFonts w:ascii="Times New Roman" w:hAnsi="Times New Roman"/>
        </w:rPr>
        <w:t>ТРЕБОВАНИЯ К СОСТАВУ ОБОРУДОВАНИЯ</w:t>
      </w:r>
      <w:bookmarkEnd w:id="3"/>
    </w:p>
    <w:p w:rsidR="007D5A7D" w:rsidRPr="007D5A7D" w:rsidRDefault="007D5A7D" w:rsidP="007D5A7D">
      <w:r w:rsidRPr="007D5A7D">
        <w:t>Предлагаемое оборудование ДОЛЖНО поставляться в составе, указанном в нижеследующем перечне:</w:t>
      </w:r>
    </w:p>
    <w:p w:rsidR="007D5A7D" w:rsidRPr="007D5A7D" w:rsidRDefault="007D5A7D" w:rsidP="007D5A7D">
      <w:pPr>
        <w:pStyle w:val="af8"/>
        <w:numPr>
          <w:ilvl w:val="1"/>
          <w:numId w:val="39"/>
        </w:numPr>
        <w:spacing w:after="160" w:line="259" w:lineRule="auto"/>
      </w:pPr>
      <w:r w:rsidRPr="007D5A7D">
        <w:t>Формирователь</w:t>
      </w:r>
    </w:p>
    <w:p w:rsidR="007D5A7D" w:rsidRPr="007D5A7D" w:rsidRDefault="007D5A7D" w:rsidP="007D5A7D">
      <w:pPr>
        <w:pStyle w:val="af8"/>
        <w:numPr>
          <w:ilvl w:val="1"/>
          <w:numId w:val="39"/>
        </w:numPr>
        <w:spacing w:after="160" w:line="259" w:lineRule="auto"/>
      </w:pPr>
      <w:r w:rsidRPr="007D5A7D">
        <w:t xml:space="preserve"> Резервный формирователь.</w:t>
      </w:r>
    </w:p>
    <w:p w:rsidR="007D5A7D" w:rsidRPr="007D5A7D" w:rsidRDefault="007D5A7D" w:rsidP="007D5A7D">
      <w:pPr>
        <w:pStyle w:val="af8"/>
        <w:numPr>
          <w:ilvl w:val="1"/>
          <w:numId w:val="39"/>
        </w:numPr>
        <w:spacing w:after="160" w:line="259" w:lineRule="auto"/>
      </w:pPr>
      <w:r w:rsidRPr="007D5A7D">
        <w:t>Блок контроля с автоматическим переключением на резерв.</w:t>
      </w:r>
    </w:p>
    <w:p w:rsidR="007D5A7D" w:rsidRPr="007D5A7D" w:rsidRDefault="007D5A7D" w:rsidP="007D5A7D">
      <w:pPr>
        <w:pStyle w:val="af8"/>
        <w:numPr>
          <w:ilvl w:val="1"/>
          <w:numId w:val="39"/>
        </w:numPr>
        <w:spacing w:after="160" w:line="259" w:lineRule="auto"/>
      </w:pPr>
      <w:r w:rsidRPr="007D5A7D">
        <w:t xml:space="preserve"> Система суммирования мощности.</w:t>
      </w:r>
    </w:p>
    <w:p w:rsidR="007D5A7D" w:rsidRPr="007D5A7D" w:rsidRDefault="007D5A7D" w:rsidP="007D5A7D">
      <w:pPr>
        <w:pStyle w:val="af8"/>
        <w:numPr>
          <w:ilvl w:val="1"/>
          <w:numId w:val="39"/>
        </w:numPr>
        <w:spacing w:after="160" w:line="259" w:lineRule="auto"/>
      </w:pPr>
      <w:r w:rsidRPr="007D5A7D">
        <w:t xml:space="preserve"> Дополнительные изделия (согласно спецификации).</w:t>
      </w:r>
    </w:p>
    <w:p w:rsidR="007D5A7D" w:rsidRPr="007D5A7D" w:rsidRDefault="007D5A7D" w:rsidP="007D5A7D">
      <w:pPr>
        <w:pStyle w:val="af8"/>
        <w:numPr>
          <w:ilvl w:val="1"/>
          <w:numId w:val="39"/>
        </w:numPr>
        <w:spacing w:after="160" w:line="259" w:lineRule="auto"/>
      </w:pPr>
      <w:r w:rsidRPr="007D5A7D">
        <w:t>Система охлаждения (согласно спецификации).</w:t>
      </w:r>
    </w:p>
    <w:p w:rsidR="007D5A7D" w:rsidRPr="007D5A7D" w:rsidRDefault="007D5A7D" w:rsidP="007D5A7D">
      <w:pPr>
        <w:pStyle w:val="1"/>
        <w:keepLines/>
        <w:numPr>
          <w:ilvl w:val="0"/>
          <w:numId w:val="39"/>
        </w:numPr>
        <w:spacing w:after="0" w:line="259" w:lineRule="auto"/>
        <w:jc w:val="left"/>
        <w:rPr>
          <w:rFonts w:ascii="Times New Roman" w:hAnsi="Times New Roman"/>
          <w:lang w:val="ru-RU"/>
        </w:rPr>
      </w:pPr>
      <w:bookmarkStart w:id="4" w:name="_Toc460420765"/>
      <w:r w:rsidRPr="007D5A7D">
        <w:rPr>
          <w:rFonts w:ascii="Times New Roman" w:hAnsi="Times New Roman"/>
          <w:lang w:val="ru-RU"/>
        </w:rPr>
        <w:lastRenderedPageBreak/>
        <w:t>ТРЕБОВАНИЯ К АППАРАТНОМУ И ПРОГРАММНОМУ ОБЕСПЕЧЕНИЮ</w:t>
      </w:r>
      <w:bookmarkEnd w:id="4"/>
    </w:p>
    <w:p w:rsidR="007D5A7D" w:rsidRPr="007D5A7D" w:rsidRDefault="007D5A7D" w:rsidP="007D5A7D">
      <w:pPr>
        <w:pStyle w:val="af8"/>
        <w:numPr>
          <w:ilvl w:val="1"/>
          <w:numId w:val="39"/>
        </w:numPr>
        <w:spacing w:after="160" w:line="259" w:lineRule="auto"/>
      </w:pPr>
      <w:r w:rsidRPr="007D5A7D">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(ССС) </w:t>
      </w:r>
      <w:proofErr w:type="spellStart"/>
      <w:r w:rsidRPr="007D5A7D">
        <w:t>Минкомсвязи</w:t>
      </w:r>
      <w:proofErr w:type="spellEnd"/>
      <w:r w:rsidRPr="007D5A7D">
        <w:t xml:space="preserve"> РФ, сертификат происхождения, сертификат качества (ГОСТ, ГОСТ-Р), сертификат безопасности (ГОСТ-Р), гигиенический сертификат (ГОСТ, ГОСТ-Р), сертификат противопожарной безопасности).</w:t>
      </w:r>
    </w:p>
    <w:p w:rsidR="007D5A7D" w:rsidRPr="007D5A7D" w:rsidRDefault="007D5A7D" w:rsidP="007D5A7D">
      <w:pPr>
        <w:pStyle w:val="af8"/>
        <w:numPr>
          <w:ilvl w:val="1"/>
          <w:numId w:val="39"/>
        </w:numPr>
        <w:spacing w:after="160" w:line="259" w:lineRule="auto"/>
      </w:pPr>
      <w:r w:rsidRPr="007D5A7D">
        <w:t>Поставщик ДОЛЖЕН по условиям договора предоставить Заказчику лицензии на право установки,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w:t>
      </w:r>
    </w:p>
    <w:p w:rsidR="007D5A7D" w:rsidRPr="007D5A7D" w:rsidRDefault="007D5A7D" w:rsidP="007D5A7D">
      <w:pPr>
        <w:pStyle w:val="af8"/>
        <w:numPr>
          <w:ilvl w:val="1"/>
          <w:numId w:val="39"/>
        </w:numPr>
        <w:spacing w:after="160" w:line="259" w:lineRule="auto"/>
      </w:pPr>
      <w:r w:rsidRPr="007D5A7D">
        <w:t>Поставщик ДОЛЖЕН представить предложения по срокам и процедуре модификации программного обеспечения для поставляемого оборудования в течение срока службы.</w:t>
      </w:r>
    </w:p>
    <w:p w:rsidR="007D5A7D" w:rsidRPr="007D5A7D" w:rsidRDefault="007D5A7D" w:rsidP="007D5A7D">
      <w:pPr>
        <w:pStyle w:val="af8"/>
        <w:numPr>
          <w:ilvl w:val="1"/>
          <w:numId w:val="39"/>
        </w:numPr>
        <w:spacing w:after="160" w:line="259" w:lineRule="auto"/>
      </w:pPr>
      <w:r w:rsidRPr="007D5A7D">
        <w:t>На оборудовании одного типа при условии одновременной закупки ДОЛЖНО быть установлено программное обеспечение одной версии.</w:t>
      </w:r>
    </w:p>
    <w:p w:rsidR="007D5A7D" w:rsidRPr="007D5A7D" w:rsidRDefault="007D5A7D" w:rsidP="007D5A7D">
      <w:pPr>
        <w:pStyle w:val="af8"/>
        <w:numPr>
          <w:ilvl w:val="1"/>
          <w:numId w:val="39"/>
        </w:numPr>
        <w:spacing w:after="160" w:line="259" w:lineRule="auto"/>
      </w:pPr>
      <w:r w:rsidRPr="007D5A7D">
        <w:t>Для установки программного обеспечения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5" w:name="_Toc460420766"/>
      <w:r w:rsidRPr="007D5A7D">
        <w:rPr>
          <w:rFonts w:ascii="Times New Roman" w:hAnsi="Times New Roman"/>
        </w:rPr>
        <w:t>ТРЕБОВАНИЯ К ЭЛЕКТРОПИТАНИЮ</w:t>
      </w:r>
      <w:bookmarkEnd w:id="5"/>
    </w:p>
    <w:p w:rsidR="007D5A7D" w:rsidRPr="007D5A7D" w:rsidRDefault="007D5A7D" w:rsidP="007D5A7D">
      <w:pPr>
        <w:pStyle w:val="af8"/>
        <w:numPr>
          <w:ilvl w:val="1"/>
          <w:numId w:val="39"/>
        </w:numPr>
        <w:spacing w:after="160" w:line="259" w:lineRule="auto"/>
      </w:pPr>
      <w:r w:rsidRPr="007D5A7D">
        <w:t>Электропитание оборудования ДОЛЖНО осуществляться от источника переменного напряжения.</w:t>
      </w:r>
    </w:p>
    <w:p w:rsidR="007D5A7D" w:rsidRPr="007D5A7D" w:rsidRDefault="007D5A7D" w:rsidP="007D5A7D">
      <w:pPr>
        <w:pStyle w:val="af8"/>
        <w:numPr>
          <w:ilvl w:val="1"/>
          <w:numId w:val="39"/>
        </w:numPr>
        <w:spacing w:after="160" w:line="259" w:lineRule="auto"/>
      </w:pPr>
      <w:r w:rsidRPr="007D5A7D">
        <w:t>Система электропитания, 3-х фазная, 380В, 50Гц, должна обеспечивать устойчивую работу и безопасную эксплуатацию оборудования (передатчика) в реальных электросетях, для чего в ней должны быть предусмотрены конкретные меры, снижающие чувствительность к нарушению качества питающей сети и исключающие отказы при внештатных ситуациях по электропитанию: В электрической схеме оборудования должна быть реализована система компенсации коэффициента мощности в соответствии с IEC 555, EN61000-3-2 или приняты иные меры, препятствующие возникновению 3 гармоники питающего напряжения в нулевом проводе. Обеспечение устойчивости к быстрым или скачкообразным изменениям напряжения сети (буферный выпрямитель, сетевой фильтр, ограничители напряжения, стабилизатор и др.). Защита от пропадания питающей фазы, перемены порядка следования фаз, импульсных помех со стороны питающей сети. Ограничение ударных токов при включении. Система электропитания оборудования (передатчика) должна удовлетворять требованиям ПУЭ изд. 7-ое, 2003 г.</w:t>
      </w:r>
    </w:p>
    <w:p w:rsidR="007D5A7D" w:rsidRPr="007D5A7D" w:rsidRDefault="007D5A7D" w:rsidP="007D5A7D">
      <w:pPr>
        <w:pStyle w:val="af8"/>
        <w:numPr>
          <w:ilvl w:val="1"/>
          <w:numId w:val="39"/>
        </w:numPr>
        <w:spacing w:after="160" w:line="259" w:lineRule="auto"/>
      </w:pPr>
      <w:r w:rsidRPr="007D5A7D">
        <w:t>Поставщик ДОЛЖЕН представить данные о потребности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7D5A7D" w:rsidRPr="007D5A7D" w:rsidRDefault="007D5A7D" w:rsidP="007D5A7D">
      <w:pPr>
        <w:pStyle w:val="af8"/>
        <w:numPr>
          <w:ilvl w:val="1"/>
          <w:numId w:val="39"/>
        </w:numPr>
        <w:spacing w:after="160" w:line="259" w:lineRule="auto"/>
      </w:pPr>
      <w:r w:rsidRPr="007D5A7D">
        <w:t>Оборудование НЕ ДОЛЖНО повреждаться при понижении напряжения ниже нижнего предела и восстанавливать свою работоспособность при восстановлении напряжения до допустимого значения.</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6" w:name="_Toc460420767"/>
      <w:r w:rsidRPr="007D5A7D">
        <w:rPr>
          <w:rFonts w:ascii="Times New Roman" w:hAnsi="Times New Roman"/>
        </w:rPr>
        <w:lastRenderedPageBreak/>
        <w:t>ТРЕБОВАНИЯ К АВАРИЙНОЙ СИГНАЛИЗАЦИИ</w:t>
      </w:r>
      <w:bookmarkEnd w:id="6"/>
    </w:p>
    <w:p w:rsidR="007D5A7D" w:rsidRPr="007D5A7D" w:rsidRDefault="007D5A7D" w:rsidP="007D5A7D">
      <w:pPr>
        <w:pStyle w:val="af8"/>
        <w:numPr>
          <w:ilvl w:val="1"/>
          <w:numId w:val="39"/>
        </w:numPr>
        <w:spacing w:after="160" w:line="259" w:lineRule="auto"/>
      </w:pPr>
      <w:r w:rsidRPr="007D5A7D">
        <w:t>При любой неисправности оборудования, приводящей к потере сигнала в эфире, должна выдаваться соответствующая аварийная сигнализация.</w:t>
      </w:r>
    </w:p>
    <w:p w:rsidR="007D5A7D" w:rsidRPr="007D5A7D" w:rsidRDefault="007D5A7D" w:rsidP="007D5A7D">
      <w:pPr>
        <w:pStyle w:val="af8"/>
        <w:numPr>
          <w:ilvl w:val="1"/>
          <w:numId w:val="39"/>
        </w:numPr>
        <w:spacing w:after="160" w:line="259" w:lineRule="auto"/>
      </w:pPr>
      <w:r w:rsidRPr="007D5A7D">
        <w:t>Контролируются и индицируются следующие основные параметры, в том числе:</w:t>
      </w:r>
    </w:p>
    <w:p w:rsidR="007D5A7D" w:rsidRPr="007D5A7D" w:rsidRDefault="007D5A7D" w:rsidP="007D5A7D">
      <w:pPr>
        <w:pStyle w:val="af8"/>
        <w:numPr>
          <w:ilvl w:val="2"/>
          <w:numId w:val="39"/>
        </w:numPr>
        <w:spacing w:after="160" w:line="259" w:lineRule="auto"/>
      </w:pPr>
      <w:r w:rsidRPr="007D5A7D">
        <w:t>Пропадание входного видеосигнала.</w:t>
      </w:r>
    </w:p>
    <w:p w:rsidR="007D5A7D" w:rsidRPr="007D5A7D" w:rsidRDefault="007D5A7D" w:rsidP="007D5A7D">
      <w:pPr>
        <w:pStyle w:val="af8"/>
        <w:numPr>
          <w:ilvl w:val="2"/>
          <w:numId w:val="39"/>
        </w:numPr>
        <w:spacing w:after="160" w:line="259" w:lineRule="auto"/>
      </w:pPr>
      <w:r w:rsidRPr="007D5A7D">
        <w:t>Пропадание выходного ВЧ сигнала.</w:t>
      </w:r>
    </w:p>
    <w:p w:rsidR="007D5A7D" w:rsidRPr="007D5A7D" w:rsidRDefault="007D5A7D" w:rsidP="007D5A7D">
      <w:pPr>
        <w:pStyle w:val="af8"/>
        <w:numPr>
          <w:ilvl w:val="2"/>
          <w:numId w:val="39"/>
        </w:numPr>
        <w:spacing w:after="160" w:line="259" w:lineRule="auto"/>
      </w:pPr>
      <w:r w:rsidRPr="007D5A7D">
        <w:t>Пропадание внешнего и внутреннего электропитания.</w:t>
      </w:r>
    </w:p>
    <w:p w:rsidR="007D5A7D" w:rsidRPr="007D5A7D" w:rsidRDefault="007D5A7D" w:rsidP="007D5A7D">
      <w:pPr>
        <w:pStyle w:val="af8"/>
        <w:numPr>
          <w:ilvl w:val="2"/>
          <w:numId w:val="39"/>
        </w:numPr>
        <w:spacing w:after="160" w:line="259" w:lineRule="auto"/>
      </w:pPr>
      <w:r w:rsidRPr="007D5A7D">
        <w:t>Авария платы.</w:t>
      </w:r>
    </w:p>
    <w:p w:rsidR="007D5A7D" w:rsidRPr="007D5A7D" w:rsidRDefault="007D5A7D" w:rsidP="007D5A7D">
      <w:pPr>
        <w:pStyle w:val="af8"/>
        <w:numPr>
          <w:ilvl w:val="2"/>
          <w:numId w:val="39"/>
        </w:numPr>
        <w:spacing w:after="160" w:line="259" w:lineRule="auto"/>
      </w:pPr>
      <w:r w:rsidRPr="007D5A7D">
        <w:t>Ухудшение параметров передатчика.</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7" w:name="_Toc460420768"/>
      <w:r w:rsidRPr="007D5A7D">
        <w:rPr>
          <w:rFonts w:ascii="Times New Roman" w:hAnsi="Times New Roman"/>
        </w:rPr>
        <w:t>ТРЕБОВАНИЯ К КОНСТРУКЦИИ ОБОРУДОВАНИЯ</w:t>
      </w:r>
      <w:bookmarkEnd w:id="7"/>
    </w:p>
    <w:p w:rsidR="007D5A7D" w:rsidRPr="007D5A7D" w:rsidRDefault="007D5A7D" w:rsidP="007D5A7D">
      <w:pPr>
        <w:pStyle w:val="af8"/>
        <w:numPr>
          <w:ilvl w:val="1"/>
          <w:numId w:val="39"/>
        </w:numPr>
        <w:spacing w:after="160" w:line="259" w:lineRule="auto"/>
      </w:pPr>
      <w:r w:rsidRPr="007D5A7D">
        <w:t>Оборудование должно размещаться в телекоммуникационных стойках.</w:t>
      </w:r>
    </w:p>
    <w:p w:rsidR="007D5A7D" w:rsidRPr="007D5A7D" w:rsidRDefault="007D5A7D" w:rsidP="007D5A7D">
      <w:pPr>
        <w:pStyle w:val="af8"/>
        <w:numPr>
          <w:ilvl w:val="1"/>
          <w:numId w:val="39"/>
        </w:numPr>
        <w:spacing w:after="160" w:line="259" w:lineRule="auto"/>
      </w:pPr>
      <w:r w:rsidRPr="007D5A7D">
        <w:t>Телекоммуникационная стойка должна иметь устройства распределения питания и сбора аварийных сигналов.</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8" w:name="_Toc460420769"/>
      <w:r w:rsidRPr="007D5A7D">
        <w:rPr>
          <w:rFonts w:ascii="Times New Roman" w:hAnsi="Times New Roman"/>
        </w:rPr>
        <w:t>ТРЕБОВАНИЯ К БЕЗОПАСНОСТИ</w:t>
      </w:r>
      <w:bookmarkEnd w:id="8"/>
    </w:p>
    <w:p w:rsidR="007D5A7D" w:rsidRPr="007D5A7D" w:rsidRDefault="007D5A7D" w:rsidP="007D5A7D">
      <w:pPr>
        <w:pStyle w:val="af8"/>
        <w:numPr>
          <w:ilvl w:val="1"/>
          <w:numId w:val="39"/>
        </w:numPr>
        <w:spacing w:after="160" w:line="259" w:lineRule="auto"/>
      </w:pPr>
      <w:r w:rsidRPr="007D5A7D">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7D5A7D" w:rsidRPr="007D5A7D" w:rsidRDefault="007D5A7D" w:rsidP="007D5A7D">
      <w:pPr>
        <w:pStyle w:val="af8"/>
        <w:numPr>
          <w:ilvl w:val="1"/>
          <w:numId w:val="39"/>
        </w:numPr>
        <w:spacing w:after="160" w:line="259" w:lineRule="auto"/>
      </w:pPr>
      <w:r w:rsidRPr="007D5A7D">
        <w:t>Конструкция ручек, кнопок и других внешних деталей должна исключать какую-либо опасность для персонала.</w:t>
      </w:r>
    </w:p>
    <w:p w:rsidR="007D5A7D" w:rsidRPr="007D5A7D" w:rsidRDefault="007D5A7D" w:rsidP="007D5A7D">
      <w:pPr>
        <w:pStyle w:val="af8"/>
        <w:numPr>
          <w:ilvl w:val="1"/>
          <w:numId w:val="39"/>
        </w:numPr>
        <w:spacing w:after="160" w:line="259" w:lineRule="auto"/>
      </w:pPr>
      <w:r w:rsidRPr="007D5A7D">
        <w:t>Конструкция аппаратуры должна исключать возможность попадания электрического напряжения на металлические детали корпусов, ручек управления. Стойки заземлены.</w:t>
      </w:r>
    </w:p>
    <w:p w:rsidR="007D5A7D" w:rsidRPr="007D5A7D" w:rsidRDefault="007D5A7D" w:rsidP="007D5A7D">
      <w:pPr>
        <w:pStyle w:val="af8"/>
        <w:numPr>
          <w:ilvl w:val="1"/>
          <w:numId w:val="39"/>
        </w:numPr>
        <w:spacing w:after="160" w:line="259" w:lineRule="auto"/>
      </w:pPr>
      <w:r w:rsidRPr="007D5A7D">
        <w:t>Все токоведущие элементы, находящиеся под напряжением, не должны быть доступны случайному прикосновению.</w:t>
      </w:r>
    </w:p>
    <w:p w:rsidR="007D5A7D" w:rsidRPr="007D5A7D" w:rsidRDefault="007D5A7D" w:rsidP="007D5A7D">
      <w:pPr>
        <w:pStyle w:val="af8"/>
        <w:numPr>
          <w:ilvl w:val="1"/>
          <w:numId w:val="39"/>
        </w:numPr>
        <w:spacing w:after="160" w:line="259" w:lineRule="auto"/>
      </w:pPr>
      <w:r w:rsidRPr="007D5A7D">
        <w:t>Клемма для заземления должна быть размещена на стойке в безопасном и удобном для подключения заземляющего проводника месте. Возле клеммы размещается знак заземления.</w:t>
      </w:r>
    </w:p>
    <w:p w:rsidR="007D5A7D" w:rsidRPr="007D5A7D" w:rsidRDefault="007D5A7D" w:rsidP="007D5A7D">
      <w:pPr>
        <w:pStyle w:val="af8"/>
        <w:numPr>
          <w:ilvl w:val="1"/>
          <w:numId w:val="39"/>
        </w:numPr>
        <w:spacing w:after="160" w:line="259" w:lineRule="auto"/>
      </w:pPr>
      <w:r w:rsidRPr="007D5A7D">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7D5A7D" w:rsidRPr="007D5A7D" w:rsidRDefault="007D5A7D" w:rsidP="007D5A7D">
      <w:pPr>
        <w:pStyle w:val="af8"/>
        <w:numPr>
          <w:ilvl w:val="1"/>
          <w:numId w:val="39"/>
        </w:numPr>
        <w:spacing w:after="160" w:line="259" w:lineRule="auto"/>
      </w:pPr>
      <w:r w:rsidRPr="007D5A7D">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7D5A7D" w:rsidRPr="007D5A7D" w:rsidRDefault="007D5A7D" w:rsidP="007D5A7D">
      <w:pPr>
        <w:pStyle w:val="af8"/>
        <w:numPr>
          <w:ilvl w:val="1"/>
          <w:numId w:val="39"/>
        </w:numPr>
        <w:spacing w:after="160" w:line="259" w:lineRule="auto"/>
      </w:pPr>
      <w:r w:rsidRPr="007D5A7D">
        <w:t>На лицевой стороне блоков, соединенных с высоким напряжением, должна иметься предостерегающая надпись на видном месте.</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9" w:name="_Toc460420770"/>
      <w:r w:rsidRPr="007D5A7D">
        <w:rPr>
          <w:rFonts w:ascii="Times New Roman" w:hAnsi="Times New Roman"/>
        </w:rPr>
        <w:t>ТРЕБОВАНИЯ К НАДЕЖНОСТИ И РЕЗЕРВИРОВАНИЮ</w:t>
      </w:r>
      <w:bookmarkEnd w:id="9"/>
    </w:p>
    <w:p w:rsidR="007D5A7D" w:rsidRPr="007D5A7D" w:rsidRDefault="007D5A7D" w:rsidP="007D5A7D">
      <w:pPr>
        <w:pStyle w:val="af8"/>
        <w:numPr>
          <w:ilvl w:val="1"/>
          <w:numId w:val="39"/>
        </w:numPr>
        <w:spacing w:after="160" w:line="259" w:lineRule="auto"/>
      </w:pPr>
      <w:r w:rsidRPr="007D5A7D">
        <w:t>Поставщик ДОЛЖЕН представить данные о среднем времени наработки на отказ (MTBF) каждого типа оборудования.</w:t>
      </w:r>
    </w:p>
    <w:p w:rsidR="007D5A7D" w:rsidRPr="007D5A7D" w:rsidRDefault="007D5A7D" w:rsidP="007D5A7D">
      <w:pPr>
        <w:pStyle w:val="af8"/>
        <w:numPr>
          <w:ilvl w:val="1"/>
          <w:numId w:val="39"/>
        </w:numPr>
        <w:spacing w:after="160" w:line="259" w:lineRule="auto"/>
      </w:pPr>
      <w:r w:rsidRPr="007D5A7D">
        <w:t>Срок службы оборудования (включая ПО) при круглосуточном режиме работы ДОЛЖЕН быть не менее 10 лет.</w:t>
      </w:r>
    </w:p>
    <w:p w:rsidR="007D5A7D" w:rsidRPr="007D5A7D" w:rsidRDefault="007D5A7D" w:rsidP="007D5A7D">
      <w:pPr>
        <w:pStyle w:val="af8"/>
        <w:numPr>
          <w:ilvl w:val="1"/>
          <w:numId w:val="39"/>
        </w:numPr>
        <w:spacing w:line="259" w:lineRule="auto"/>
        <w:jc w:val="both"/>
      </w:pPr>
      <w:r w:rsidRPr="007D5A7D">
        <w:t>При работе в автоматическом режиме должны обеспечиваться:</w:t>
      </w:r>
    </w:p>
    <w:p w:rsidR="007D5A7D" w:rsidRPr="007D5A7D" w:rsidRDefault="007D5A7D" w:rsidP="007D5A7D">
      <w:pPr>
        <w:pStyle w:val="af8"/>
        <w:ind w:left="792"/>
        <w:jc w:val="both"/>
      </w:pPr>
      <w:r w:rsidRPr="007D5A7D">
        <w:t>- переход на резервный возбудитель при аварии рабочего;</w:t>
      </w:r>
    </w:p>
    <w:p w:rsidR="007D5A7D" w:rsidRPr="007D5A7D" w:rsidRDefault="007D5A7D" w:rsidP="007D5A7D">
      <w:pPr>
        <w:pStyle w:val="af8"/>
        <w:ind w:left="792"/>
        <w:jc w:val="both"/>
      </w:pPr>
      <w:r w:rsidRPr="007D5A7D">
        <w:t>- не мене чем трехкратный запуск передатчика при срабатывании защиты по КБВ;</w:t>
      </w:r>
    </w:p>
    <w:p w:rsidR="007D5A7D" w:rsidRPr="007D5A7D" w:rsidRDefault="007D5A7D" w:rsidP="007D5A7D">
      <w:pPr>
        <w:pStyle w:val="af8"/>
        <w:ind w:left="792"/>
        <w:jc w:val="both"/>
      </w:pPr>
      <w:r w:rsidRPr="007D5A7D">
        <w:lastRenderedPageBreak/>
        <w:t>- безаварийное отключение передатчика при пропадании питающей фазы, перемены следования фаз;</w:t>
      </w:r>
    </w:p>
    <w:p w:rsidR="007D5A7D" w:rsidRPr="007D5A7D" w:rsidRDefault="007D5A7D" w:rsidP="007D5A7D">
      <w:pPr>
        <w:pStyle w:val="af8"/>
        <w:ind w:left="792"/>
        <w:jc w:val="both"/>
      </w:pPr>
      <w:r w:rsidRPr="007D5A7D">
        <w:t>- автоматическое включение передатчика при восстановлении параметров питающей сети в течение 3 сек после пропадания напряжения.</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10" w:name="_Toc460420771"/>
      <w:r w:rsidRPr="007D5A7D">
        <w:rPr>
          <w:rFonts w:ascii="Times New Roman" w:hAnsi="Times New Roman"/>
        </w:rPr>
        <w:t>ТРЕБОВАНИЯ К УСЛОВИЯМ ЭКСПЛУАТАЦИИ</w:t>
      </w:r>
      <w:bookmarkEnd w:id="10"/>
    </w:p>
    <w:p w:rsidR="007D5A7D" w:rsidRPr="007D5A7D" w:rsidRDefault="007D5A7D" w:rsidP="007D5A7D">
      <w:pPr>
        <w:pStyle w:val="af8"/>
        <w:numPr>
          <w:ilvl w:val="1"/>
          <w:numId w:val="39"/>
        </w:numPr>
        <w:spacing w:after="160" w:line="259" w:lineRule="auto"/>
      </w:pPr>
      <w:r w:rsidRPr="007D5A7D">
        <w:t>Оборудование должно обеспечивать непрерывный круглосуточный режим работы.</w:t>
      </w:r>
    </w:p>
    <w:p w:rsidR="007D5A7D" w:rsidRPr="007D5A7D" w:rsidRDefault="007D5A7D" w:rsidP="007D5A7D">
      <w:pPr>
        <w:pStyle w:val="af8"/>
        <w:numPr>
          <w:ilvl w:val="1"/>
          <w:numId w:val="39"/>
        </w:numPr>
        <w:spacing w:after="160" w:line="259" w:lineRule="auto"/>
      </w:pPr>
      <w:r w:rsidRPr="007D5A7D">
        <w:t>Диапазон рабочих температур, при котором должно гарантироваться соблюдение функциональных и других параметров оборудования: +5 ˚С до +45 ˚С.</w:t>
      </w:r>
    </w:p>
    <w:p w:rsidR="007D5A7D" w:rsidRPr="007D5A7D" w:rsidRDefault="007D5A7D" w:rsidP="007D5A7D">
      <w:pPr>
        <w:pStyle w:val="af8"/>
        <w:numPr>
          <w:ilvl w:val="1"/>
          <w:numId w:val="39"/>
        </w:numPr>
        <w:spacing w:after="160" w:line="259" w:lineRule="auto"/>
      </w:pPr>
      <w:r w:rsidRPr="007D5A7D">
        <w:t>Нижнее допустимое атмосферное давление: 60 кПа (450 мм рт. ст.).</w:t>
      </w:r>
    </w:p>
    <w:p w:rsidR="007D5A7D" w:rsidRPr="007D5A7D" w:rsidRDefault="007D5A7D" w:rsidP="007D5A7D">
      <w:pPr>
        <w:pStyle w:val="af8"/>
        <w:numPr>
          <w:ilvl w:val="1"/>
          <w:numId w:val="39"/>
        </w:numPr>
        <w:spacing w:after="160" w:line="259" w:lineRule="auto"/>
      </w:pPr>
      <w:r w:rsidRPr="007D5A7D">
        <w:t>Относительная влажность: 80 % при +25 ˚С.</w:t>
      </w:r>
    </w:p>
    <w:p w:rsidR="007D5A7D" w:rsidRPr="007D5A7D" w:rsidRDefault="007D5A7D" w:rsidP="007D5A7D">
      <w:pPr>
        <w:pStyle w:val="1"/>
        <w:keepLines/>
        <w:numPr>
          <w:ilvl w:val="0"/>
          <w:numId w:val="39"/>
        </w:numPr>
        <w:spacing w:after="0" w:line="259" w:lineRule="auto"/>
        <w:jc w:val="left"/>
        <w:rPr>
          <w:rFonts w:ascii="Times New Roman" w:hAnsi="Times New Roman"/>
          <w:lang w:val="ru-RU"/>
        </w:rPr>
      </w:pPr>
      <w:bookmarkStart w:id="11" w:name="_Toc460420772"/>
      <w:r w:rsidRPr="007D5A7D">
        <w:rPr>
          <w:rFonts w:ascii="Times New Roman" w:hAnsi="Times New Roman"/>
          <w:lang w:val="ru-RU"/>
        </w:rPr>
        <w:t>ТРЕБОВАНИЯ К УРОВНЮ ЗВУКА, СОЗДАВАЕМОМУ АППАРАТУРОЙ</w:t>
      </w:r>
      <w:bookmarkEnd w:id="11"/>
    </w:p>
    <w:p w:rsidR="007D5A7D" w:rsidRPr="007D5A7D" w:rsidRDefault="007D5A7D" w:rsidP="007D5A7D">
      <w:pPr>
        <w:pStyle w:val="af8"/>
        <w:numPr>
          <w:ilvl w:val="1"/>
          <w:numId w:val="39"/>
        </w:numPr>
        <w:spacing w:after="160" w:line="259" w:lineRule="auto"/>
      </w:pPr>
      <w:r w:rsidRPr="007D5A7D">
        <w:t>Уровень звука и эквивалентный уровень звука, создаваемые аппаратурой на рабочем месте в соответствии с ГОСТ 12.0.003-83 не должны превышать 65 дБ А.</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12" w:name="_Toc460420773"/>
      <w:r w:rsidRPr="007D5A7D">
        <w:rPr>
          <w:rFonts w:ascii="Times New Roman" w:hAnsi="Times New Roman"/>
        </w:rPr>
        <w:t>ТРЕБОВАНИЯ К СОСТАВУ ПОСТАВЛЯЕМОЙ ДОКУМЕНТАЦИИ</w:t>
      </w:r>
      <w:bookmarkEnd w:id="12"/>
    </w:p>
    <w:p w:rsidR="007D5A7D" w:rsidRPr="007D5A7D" w:rsidRDefault="007D5A7D" w:rsidP="007D5A7D">
      <w:pPr>
        <w:pStyle w:val="af8"/>
        <w:numPr>
          <w:ilvl w:val="1"/>
          <w:numId w:val="39"/>
        </w:numPr>
        <w:spacing w:after="160" w:line="259" w:lineRule="auto"/>
      </w:pPr>
      <w:r w:rsidRPr="007D5A7D">
        <w:t>Поставщиком должны быть представлены данные о предлагаемой к поставке эксплуатационно-технической документации на русском, английском языках (для оборудования иностранного производства)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руководства по инсталляции ПО, описание программ и методик испытаний, схемы электрические, перечни элементов на оборудование (передатчик) и функциональные устройства, входящие в состав оборудования (передатчика). Эксплуатационные документы должны соответствовать ГОСТ 2.601-95 «Эксплуатационные документы») оборудования, включая входящие в состав покупные (у третьих сторон) аппаратно-программные средства.</w:t>
      </w:r>
    </w:p>
    <w:p w:rsidR="007D5A7D" w:rsidRPr="007D5A7D" w:rsidRDefault="007D5A7D" w:rsidP="007D5A7D">
      <w:pPr>
        <w:pStyle w:val="af8"/>
        <w:numPr>
          <w:ilvl w:val="1"/>
          <w:numId w:val="39"/>
        </w:numPr>
        <w:spacing w:after="160" w:line="259" w:lineRule="auto"/>
      </w:pPr>
      <w:r w:rsidRPr="007D5A7D">
        <w:t>Документация должна включать, в том числе:</w:t>
      </w:r>
    </w:p>
    <w:p w:rsidR="007D5A7D" w:rsidRPr="007D5A7D" w:rsidRDefault="007D5A7D" w:rsidP="007D5A7D">
      <w:pPr>
        <w:pStyle w:val="af8"/>
        <w:numPr>
          <w:ilvl w:val="2"/>
          <w:numId w:val="39"/>
        </w:numPr>
        <w:spacing w:after="160" w:line="259" w:lineRule="auto"/>
      </w:pPr>
      <w:r w:rsidRPr="007D5A7D">
        <w:t>Паспорт, на каждый вид оборудования.</w:t>
      </w:r>
    </w:p>
    <w:p w:rsidR="007D5A7D" w:rsidRPr="007D5A7D" w:rsidRDefault="007D5A7D" w:rsidP="007D5A7D">
      <w:pPr>
        <w:pStyle w:val="af8"/>
        <w:numPr>
          <w:ilvl w:val="2"/>
          <w:numId w:val="39"/>
        </w:numPr>
        <w:spacing w:after="160" w:line="259" w:lineRule="auto"/>
      </w:pPr>
      <w:r w:rsidRPr="007D5A7D">
        <w:t>Спецификации поставляемого оборудования, ПО и услуг без указания стоимости.</w:t>
      </w:r>
    </w:p>
    <w:p w:rsidR="007D5A7D" w:rsidRPr="007D5A7D" w:rsidRDefault="007D5A7D" w:rsidP="007D5A7D">
      <w:pPr>
        <w:pStyle w:val="af8"/>
        <w:numPr>
          <w:ilvl w:val="2"/>
          <w:numId w:val="39"/>
        </w:numPr>
        <w:spacing w:after="160" w:line="259" w:lineRule="auto"/>
      </w:pPr>
      <w:r w:rsidRPr="007D5A7D">
        <w:t xml:space="preserve">Копии сертификатов соответствия требованиям </w:t>
      </w:r>
      <w:proofErr w:type="spellStart"/>
      <w:r w:rsidRPr="007D5A7D">
        <w:t>Минкомсвязи</w:t>
      </w:r>
      <w:proofErr w:type="spellEnd"/>
      <w:r w:rsidRPr="007D5A7D">
        <w:t xml:space="preserve"> РФ, сертификатов происхождения товаров и соответствия качеству, либо информация о сроках получения сертификатов.</w:t>
      </w:r>
    </w:p>
    <w:p w:rsidR="007D5A7D" w:rsidRPr="007D5A7D" w:rsidRDefault="007D5A7D" w:rsidP="007D5A7D">
      <w:pPr>
        <w:pStyle w:val="af8"/>
        <w:numPr>
          <w:ilvl w:val="2"/>
          <w:numId w:val="39"/>
        </w:numPr>
        <w:spacing w:after="160" w:line="259" w:lineRule="auto"/>
      </w:pPr>
      <w:r w:rsidRPr="007D5A7D">
        <w:t xml:space="preserve">Места расположения сервисных центров и центров обучения в России. </w:t>
      </w:r>
    </w:p>
    <w:p w:rsidR="007D5A7D" w:rsidRPr="007D5A7D" w:rsidRDefault="007D5A7D" w:rsidP="007D5A7D">
      <w:pPr>
        <w:pStyle w:val="af8"/>
        <w:numPr>
          <w:ilvl w:val="1"/>
          <w:numId w:val="39"/>
        </w:numPr>
        <w:spacing w:after="160" w:line="259" w:lineRule="auto"/>
      </w:pPr>
      <w:r w:rsidRPr="007D5A7D">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7D5A7D" w:rsidRPr="007D5A7D" w:rsidRDefault="007D5A7D" w:rsidP="007D5A7D">
      <w:pPr>
        <w:pStyle w:val="af8"/>
        <w:numPr>
          <w:ilvl w:val="1"/>
          <w:numId w:val="39"/>
        </w:numPr>
        <w:spacing w:after="160" w:line="259" w:lineRule="auto"/>
      </w:pPr>
      <w:r w:rsidRPr="007D5A7D">
        <w:t xml:space="preserve">Документация на русском языке должна поставляться в электронном виде (на CD-ROM в формате </w:t>
      </w:r>
      <w:proofErr w:type="spellStart"/>
      <w:r w:rsidRPr="007D5A7D">
        <w:t>Adobe</w:t>
      </w:r>
      <w:proofErr w:type="spellEnd"/>
      <w:r w:rsidRPr="007D5A7D">
        <w:t xml:space="preserve"> </w:t>
      </w:r>
      <w:proofErr w:type="spellStart"/>
      <w:r w:rsidRPr="007D5A7D">
        <w:t>Acrobat</w:t>
      </w:r>
      <w:proofErr w:type="spellEnd"/>
      <w:r w:rsidRPr="007D5A7D">
        <w:t xml:space="preserve"> или MS OFFICE). Использование другого программного обеспечения должно быть согласовано с Заказчиком дополнительно.</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13" w:name="_Toc460420774"/>
      <w:r w:rsidRPr="007D5A7D">
        <w:rPr>
          <w:rFonts w:ascii="Times New Roman" w:hAnsi="Times New Roman"/>
        </w:rPr>
        <w:t>ТРЕБОВАНИЯ К ГАРАНТИЙНЫМ ОБЯЗАТЕЛЬСТВАМ</w:t>
      </w:r>
      <w:bookmarkEnd w:id="13"/>
    </w:p>
    <w:p w:rsidR="007D5A7D" w:rsidRPr="007D5A7D" w:rsidRDefault="007D5A7D" w:rsidP="007D5A7D">
      <w:pPr>
        <w:pStyle w:val="af8"/>
        <w:numPr>
          <w:ilvl w:val="1"/>
          <w:numId w:val="39"/>
        </w:numPr>
        <w:spacing w:after="160" w:line="259" w:lineRule="auto"/>
      </w:pPr>
      <w:r w:rsidRPr="007D5A7D">
        <w:t>Поставщик должен гарантировать соответствие качества оборудования и ПО требованиям настоящих технических требований.</w:t>
      </w:r>
    </w:p>
    <w:p w:rsidR="007D5A7D" w:rsidRPr="007D5A7D" w:rsidRDefault="007D5A7D" w:rsidP="007D5A7D">
      <w:pPr>
        <w:pStyle w:val="af8"/>
        <w:numPr>
          <w:ilvl w:val="1"/>
          <w:numId w:val="39"/>
        </w:numPr>
        <w:spacing w:after="160" w:line="259" w:lineRule="auto"/>
      </w:pPr>
      <w:r w:rsidRPr="007D5A7D">
        <w:lastRenderedPageBreak/>
        <w:t>Гарантийный срок должен быть не менее 24 месяца с момента ввода в действие аппаратуры и ПО.</w:t>
      </w:r>
    </w:p>
    <w:p w:rsidR="007D5A7D" w:rsidRPr="007D5A7D" w:rsidRDefault="007D5A7D" w:rsidP="007D5A7D">
      <w:pPr>
        <w:pStyle w:val="af8"/>
        <w:numPr>
          <w:ilvl w:val="1"/>
          <w:numId w:val="39"/>
        </w:numPr>
        <w:spacing w:after="160" w:line="259" w:lineRule="auto"/>
      </w:pPr>
      <w:r w:rsidRPr="007D5A7D">
        <w:t xml:space="preserve"> 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7D5A7D" w:rsidRPr="007D5A7D" w:rsidRDefault="007D5A7D" w:rsidP="007D5A7D">
      <w:pPr>
        <w:pStyle w:val="af8"/>
        <w:numPr>
          <w:ilvl w:val="1"/>
          <w:numId w:val="39"/>
        </w:numPr>
        <w:spacing w:after="160" w:line="259" w:lineRule="auto"/>
      </w:pPr>
      <w:r w:rsidRPr="007D5A7D">
        <w:t xml:space="preserve"> 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(ЗИП) в течение всего срока службы аппаратуры. Состав послегарантийного ЗИП и условия поставки должны оговариваться дополнительно.</w:t>
      </w:r>
    </w:p>
    <w:p w:rsidR="007D5A7D" w:rsidRPr="007D5A7D" w:rsidRDefault="007D5A7D" w:rsidP="007D5A7D">
      <w:pPr>
        <w:pStyle w:val="af8"/>
        <w:numPr>
          <w:ilvl w:val="1"/>
          <w:numId w:val="39"/>
        </w:numPr>
        <w:spacing w:after="160" w:line="259" w:lineRule="auto"/>
      </w:pPr>
      <w:r w:rsidRPr="007D5A7D">
        <w:t>Требования к составу услуг гарантийной и послегарантийной поддержки</w:t>
      </w:r>
    </w:p>
    <w:p w:rsidR="007D5A7D" w:rsidRPr="007D5A7D" w:rsidRDefault="007D5A7D" w:rsidP="007D5A7D">
      <w:pPr>
        <w:pStyle w:val="af8"/>
        <w:numPr>
          <w:ilvl w:val="2"/>
          <w:numId w:val="39"/>
        </w:numPr>
        <w:spacing w:after="160" w:line="259" w:lineRule="auto"/>
      </w:pPr>
      <w:r w:rsidRPr="007D5A7D">
        <w:t>Требования к составу услуг гарантийной поддержки. В состав услуг по гарантийной технической поддержке поставляемого оборудования и программного обеспечения (ПО) должны входить:</w:t>
      </w:r>
    </w:p>
    <w:p w:rsidR="007D5A7D" w:rsidRPr="007D5A7D" w:rsidRDefault="007D5A7D" w:rsidP="007D5A7D">
      <w:pPr>
        <w:pStyle w:val="af8"/>
        <w:numPr>
          <w:ilvl w:val="0"/>
          <w:numId w:val="42"/>
        </w:numPr>
        <w:spacing w:after="160" w:line="259" w:lineRule="auto"/>
      </w:pPr>
      <w:r w:rsidRPr="007D5A7D">
        <w:t>техническая поддержка,</w:t>
      </w:r>
    </w:p>
    <w:p w:rsidR="007D5A7D" w:rsidRPr="007D5A7D" w:rsidRDefault="007D5A7D" w:rsidP="007D5A7D">
      <w:pPr>
        <w:pStyle w:val="af8"/>
        <w:numPr>
          <w:ilvl w:val="0"/>
          <w:numId w:val="42"/>
        </w:numPr>
        <w:spacing w:after="160" w:line="259" w:lineRule="auto"/>
      </w:pPr>
      <w:r w:rsidRPr="007D5A7D">
        <w:t>ремонт оборудования,</w:t>
      </w:r>
    </w:p>
    <w:p w:rsidR="007D5A7D" w:rsidRPr="007D5A7D" w:rsidRDefault="007D5A7D" w:rsidP="007D5A7D">
      <w:pPr>
        <w:pStyle w:val="af8"/>
        <w:numPr>
          <w:ilvl w:val="0"/>
          <w:numId w:val="42"/>
        </w:numPr>
        <w:spacing w:after="160" w:line="259" w:lineRule="auto"/>
      </w:pPr>
      <w:r w:rsidRPr="007D5A7D">
        <w:t>прохождение оборудования, отправленного в ремонт - дата поступления в уполномоченные службы Производителем, дата возврата отремонтированного оборудования Заказчику, причина выхода из строя оборудования по заключению Сервисного Центра Производителя.</w:t>
      </w:r>
    </w:p>
    <w:p w:rsidR="007D5A7D" w:rsidRPr="007D5A7D" w:rsidRDefault="007D5A7D" w:rsidP="007D5A7D">
      <w:pPr>
        <w:pStyle w:val="af8"/>
        <w:numPr>
          <w:ilvl w:val="3"/>
          <w:numId w:val="39"/>
        </w:numPr>
        <w:spacing w:after="160" w:line="259" w:lineRule="auto"/>
      </w:pPr>
      <w:r w:rsidRPr="007D5A7D">
        <w:t>Услуги технической поддержки должны оказываться на русском языке сертифицированным персоналом Сервисного Центра Производителя;</w:t>
      </w:r>
    </w:p>
    <w:p w:rsidR="007D5A7D" w:rsidRPr="007D5A7D" w:rsidRDefault="007D5A7D" w:rsidP="007D5A7D">
      <w:pPr>
        <w:pStyle w:val="af8"/>
        <w:numPr>
          <w:ilvl w:val="3"/>
          <w:numId w:val="39"/>
        </w:numPr>
        <w:spacing w:after="160" w:line="259" w:lineRule="auto"/>
      </w:pPr>
      <w:r w:rsidRPr="007D5A7D">
        <w:t>Поставщик обязан иметь в стране лабораторию, в которой представлены образцы оборудования и ПО для целей эффективного оказания услуг, в том числе демонстрации уполномоченному персоналу Заказчика и отработки процедур, связанных с работой на оборудовании (процедуры установки модификаций ПО и т.п.) до их исполнения на сети Заказчика, а также в целях проверки оборудования, возвращаемого из ремонта до передачи его Заказчику;</w:t>
      </w:r>
    </w:p>
    <w:p w:rsidR="007D5A7D" w:rsidRPr="007D5A7D" w:rsidRDefault="007D5A7D" w:rsidP="007D5A7D">
      <w:pPr>
        <w:pStyle w:val="af8"/>
        <w:numPr>
          <w:ilvl w:val="3"/>
          <w:numId w:val="39"/>
        </w:numPr>
        <w:spacing w:after="160" w:line="259" w:lineRule="auto"/>
      </w:pPr>
      <w:r w:rsidRPr="007D5A7D">
        <w:t>Требования к срокам ремонта оборудования и качеству ремонта:</w:t>
      </w:r>
    </w:p>
    <w:p w:rsidR="007D5A7D" w:rsidRPr="007D5A7D" w:rsidRDefault="007D5A7D" w:rsidP="007D5A7D">
      <w:pPr>
        <w:pStyle w:val="af8"/>
        <w:numPr>
          <w:ilvl w:val="0"/>
          <w:numId w:val="42"/>
        </w:numPr>
        <w:spacing w:after="160" w:line="259" w:lineRule="auto"/>
      </w:pPr>
      <w:r w:rsidRPr="007D5A7D">
        <w:t>Оборудование должно быть возвращено Заказчику из ремонта в срок не более 60 календарных дней с момента подтверждения Поставщиком факта приемки оборудования в ремонт. Перед передачей оборудования Заказчику, оборудование должно быть проверено в лаборатории Поставщика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w:t>
      </w:r>
    </w:p>
    <w:p w:rsidR="007D5A7D" w:rsidRPr="007D5A7D" w:rsidRDefault="007D5A7D" w:rsidP="007D5A7D">
      <w:pPr>
        <w:pStyle w:val="af8"/>
        <w:numPr>
          <w:ilvl w:val="0"/>
          <w:numId w:val="42"/>
        </w:numPr>
        <w:spacing w:after="160" w:line="259" w:lineRule="auto"/>
      </w:pPr>
      <w:r w:rsidRPr="007D5A7D">
        <w:t>Если в результате проверки в лабораториях Поставщика оборудование, возвращенное из ремонта, диагностировано, как аварийное, Поставщик за свой счет отправит оборудование в повторный ремонт и предоставит Заказчику эквивалентную замену в пределах установленных сроков ремонта - 60 календарных дней с момента подтверждения факта приемки оборудования в ремонт.</w:t>
      </w:r>
    </w:p>
    <w:p w:rsidR="007D5A7D" w:rsidRPr="007D5A7D" w:rsidRDefault="007D5A7D" w:rsidP="007D5A7D">
      <w:pPr>
        <w:pStyle w:val="af8"/>
        <w:numPr>
          <w:ilvl w:val="3"/>
          <w:numId w:val="39"/>
        </w:numPr>
        <w:spacing w:after="160" w:line="259" w:lineRule="auto"/>
      </w:pPr>
      <w:r w:rsidRPr="007D5A7D">
        <w:lastRenderedPageBreak/>
        <w:t>Список контактных лиц и данные для связи Службы поддержки:</w:t>
      </w:r>
    </w:p>
    <w:p w:rsidR="007D5A7D" w:rsidRPr="007D5A7D" w:rsidRDefault="007D5A7D" w:rsidP="007D5A7D">
      <w:pPr>
        <w:pStyle w:val="af8"/>
        <w:numPr>
          <w:ilvl w:val="0"/>
          <w:numId w:val="42"/>
        </w:numPr>
        <w:spacing w:after="160" w:line="259" w:lineRule="auto"/>
      </w:pPr>
      <w:r w:rsidRPr="007D5A7D">
        <w:t>телефон,</w:t>
      </w:r>
    </w:p>
    <w:p w:rsidR="007D5A7D" w:rsidRPr="007D5A7D" w:rsidRDefault="007D5A7D" w:rsidP="007D5A7D">
      <w:pPr>
        <w:pStyle w:val="af8"/>
        <w:numPr>
          <w:ilvl w:val="0"/>
          <w:numId w:val="42"/>
        </w:numPr>
        <w:spacing w:after="160" w:line="259" w:lineRule="auto"/>
      </w:pPr>
      <w:r w:rsidRPr="007D5A7D">
        <w:t>факс,</w:t>
      </w:r>
    </w:p>
    <w:p w:rsidR="007D5A7D" w:rsidRPr="007D5A7D" w:rsidRDefault="007D5A7D" w:rsidP="007D5A7D">
      <w:pPr>
        <w:pStyle w:val="af8"/>
        <w:numPr>
          <w:ilvl w:val="0"/>
          <w:numId w:val="42"/>
        </w:numPr>
        <w:spacing w:after="160" w:line="259" w:lineRule="auto"/>
      </w:pPr>
      <w:r w:rsidRPr="007D5A7D">
        <w:t>электронная почта,</w:t>
      </w:r>
    </w:p>
    <w:p w:rsidR="007D5A7D" w:rsidRPr="007D5A7D" w:rsidRDefault="007D5A7D" w:rsidP="007D5A7D">
      <w:pPr>
        <w:pStyle w:val="af8"/>
        <w:numPr>
          <w:ilvl w:val="0"/>
          <w:numId w:val="42"/>
        </w:numPr>
        <w:spacing w:after="160" w:line="259" w:lineRule="auto"/>
      </w:pPr>
      <w:r w:rsidRPr="007D5A7D">
        <w:t>адрес доставки неисправного оборудования.</w:t>
      </w:r>
    </w:p>
    <w:p w:rsidR="007D5A7D" w:rsidRPr="007D5A7D" w:rsidRDefault="007D5A7D" w:rsidP="007D5A7D">
      <w:pPr>
        <w:pStyle w:val="af8"/>
        <w:numPr>
          <w:ilvl w:val="2"/>
          <w:numId w:val="39"/>
        </w:numPr>
        <w:spacing w:after="160" w:line="259" w:lineRule="auto"/>
      </w:pPr>
      <w:r w:rsidRPr="007D5A7D">
        <w:t>Требования к составу услуг послегарантийной поддержки Состав услуг послегарантийной технической поддержки должен быть не меньше, чем состав услуг гарантийной поддержки и может быть расширен по согласованию Сторон.</w:t>
      </w:r>
    </w:p>
    <w:p w:rsidR="007D5A7D" w:rsidRPr="007D5A7D" w:rsidRDefault="007D5A7D" w:rsidP="007D5A7D">
      <w:pPr>
        <w:pStyle w:val="af8"/>
        <w:numPr>
          <w:ilvl w:val="0"/>
          <w:numId w:val="42"/>
        </w:numPr>
        <w:spacing w:after="160" w:line="259" w:lineRule="auto"/>
      </w:pPr>
      <w:r w:rsidRPr="007D5A7D">
        <w:t>услугами по модернизации программных и аппаратных средств, в целях обеспечения полной качественной поддержки Производителем в рамках заявленного функционала</w:t>
      </w:r>
    </w:p>
    <w:p w:rsidR="007D5A7D" w:rsidRPr="007D5A7D" w:rsidRDefault="007D5A7D" w:rsidP="007D5A7D">
      <w:pPr>
        <w:pStyle w:val="af8"/>
        <w:numPr>
          <w:ilvl w:val="0"/>
          <w:numId w:val="42"/>
        </w:numPr>
        <w:spacing w:after="160" w:line="259" w:lineRule="auto"/>
      </w:pPr>
      <w:r w:rsidRPr="007D5A7D">
        <w:t>услугами по модернизации программных и аппаратных средств, в целях обеспечения полной качественной поддержки Производителем в рамках заявленного функционала;</w:t>
      </w:r>
    </w:p>
    <w:p w:rsidR="007D5A7D" w:rsidRPr="007D5A7D" w:rsidRDefault="007D5A7D" w:rsidP="007D5A7D">
      <w:pPr>
        <w:pStyle w:val="af8"/>
        <w:numPr>
          <w:ilvl w:val="0"/>
          <w:numId w:val="42"/>
        </w:numPr>
        <w:spacing w:after="160" w:line="259" w:lineRule="auto"/>
      </w:pPr>
      <w:r w:rsidRPr="007D5A7D">
        <w:t>услугами склада оперативной подмены оборудования, отправленного в ремонт.</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14" w:name="_Toc460420775"/>
      <w:r w:rsidRPr="007D5A7D">
        <w:rPr>
          <w:rFonts w:ascii="Times New Roman" w:hAnsi="Times New Roman"/>
        </w:rPr>
        <w:t>ТРЕБОВАНИЯ К ЗИП</w:t>
      </w:r>
      <w:bookmarkEnd w:id="14"/>
    </w:p>
    <w:p w:rsidR="007D5A7D" w:rsidRPr="007D5A7D" w:rsidRDefault="007D5A7D" w:rsidP="007D5A7D">
      <w:pPr>
        <w:pStyle w:val="af8"/>
        <w:numPr>
          <w:ilvl w:val="1"/>
          <w:numId w:val="39"/>
        </w:numPr>
        <w:spacing w:after="160" w:line="259" w:lineRule="auto"/>
      </w:pPr>
      <w:r w:rsidRPr="007D5A7D">
        <w:t>Поставщик должен представить данные о необходимом комплекте ЗИП для обеспечения эксплуатации оборудования Системы в течение гарантийного срока.</w:t>
      </w:r>
    </w:p>
    <w:p w:rsidR="007D5A7D" w:rsidRPr="007D5A7D" w:rsidRDefault="007D5A7D" w:rsidP="007D5A7D">
      <w:pPr>
        <w:pStyle w:val="af8"/>
        <w:numPr>
          <w:ilvl w:val="1"/>
          <w:numId w:val="39"/>
        </w:numPr>
        <w:spacing w:after="160" w:line="259" w:lineRule="auto"/>
      </w:pPr>
      <w:r w:rsidRPr="007D5A7D">
        <w:t>Состав ЗИП должен оговариваться в договоре.</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15" w:name="_Toc460420776"/>
      <w:r w:rsidRPr="007D5A7D">
        <w:rPr>
          <w:rFonts w:ascii="Times New Roman" w:hAnsi="Times New Roman"/>
        </w:rPr>
        <w:t>ТРЕБОВАНИЯ К РЕМОНТУ</w:t>
      </w:r>
      <w:bookmarkEnd w:id="15"/>
    </w:p>
    <w:p w:rsidR="007D5A7D" w:rsidRPr="007D5A7D" w:rsidRDefault="007D5A7D" w:rsidP="007D5A7D">
      <w:pPr>
        <w:pStyle w:val="af8"/>
        <w:numPr>
          <w:ilvl w:val="1"/>
          <w:numId w:val="39"/>
        </w:numPr>
        <w:spacing w:after="160" w:line="259" w:lineRule="auto"/>
      </w:pPr>
      <w:r w:rsidRPr="007D5A7D">
        <w:t>Должна обеспечиваться возможность быстрой замены поврежденного оборудования резервным с помощью ЗИП и исправления несъемного оборудования.</w:t>
      </w:r>
    </w:p>
    <w:p w:rsidR="007D5A7D" w:rsidRPr="007D5A7D" w:rsidRDefault="007D5A7D" w:rsidP="007D5A7D">
      <w:pPr>
        <w:pStyle w:val="af8"/>
        <w:numPr>
          <w:ilvl w:val="1"/>
          <w:numId w:val="39"/>
        </w:numPr>
        <w:spacing w:after="160" w:line="259" w:lineRule="auto"/>
      </w:pPr>
      <w:r w:rsidRPr="007D5A7D">
        <w:t>Замена съемных элементов и однотипных блоков, не содержащих элементов эксплуатационной регулировки, должна выполняться без подстройки оборудования.</w:t>
      </w:r>
    </w:p>
    <w:p w:rsidR="007D5A7D" w:rsidRPr="007D5A7D" w:rsidRDefault="007D5A7D" w:rsidP="007D5A7D">
      <w:pPr>
        <w:pStyle w:val="af8"/>
        <w:numPr>
          <w:ilvl w:val="1"/>
          <w:numId w:val="39"/>
        </w:numPr>
        <w:spacing w:after="160" w:line="259" w:lineRule="auto"/>
      </w:pPr>
      <w:r w:rsidRPr="007D5A7D">
        <w:t>Поставщик в течение срока службы оборудования обеспечивает его ремонт.</w:t>
      </w:r>
    </w:p>
    <w:p w:rsidR="007D5A7D" w:rsidRPr="007D5A7D" w:rsidRDefault="007D5A7D" w:rsidP="007D5A7D">
      <w:pPr>
        <w:pStyle w:val="af8"/>
        <w:numPr>
          <w:ilvl w:val="1"/>
          <w:numId w:val="39"/>
        </w:numPr>
        <w:spacing w:after="160" w:line="259" w:lineRule="auto"/>
      </w:pPr>
      <w:r w:rsidRPr="007D5A7D">
        <w:t>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 или в организованном Заказчиком при содействии Поставщика).</w:t>
      </w:r>
    </w:p>
    <w:p w:rsidR="007D5A7D" w:rsidRPr="007D5A7D" w:rsidRDefault="007D5A7D" w:rsidP="007D5A7D">
      <w:pPr>
        <w:pStyle w:val="af8"/>
        <w:numPr>
          <w:ilvl w:val="1"/>
          <w:numId w:val="39"/>
        </w:numPr>
        <w:spacing w:after="160" w:line="259" w:lineRule="auto"/>
      </w:pPr>
      <w:r w:rsidRPr="007D5A7D">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7D5A7D" w:rsidRPr="007D5A7D" w:rsidRDefault="007D5A7D" w:rsidP="007D5A7D">
      <w:pPr>
        <w:pStyle w:val="af8"/>
        <w:numPr>
          <w:ilvl w:val="1"/>
          <w:numId w:val="39"/>
        </w:numPr>
        <w:spacing w:after="160" w:line="259" w:lineRule="auto"/>
      </w:pPr>
      <w:r w:rsidRPr="007D5A7D">
        <w:t>Поставщик представляет Заказчику отчет о каждом проведенном ремонте, указывает причину повреждения и описание выполненной работы.</w:t>
      </w:r>
    </w:p>
    <w:p w:rsidR="007D5A7D" w:rsidRPr="007D5A7D" w:rsidRDefault="007D5A7D" w:rsidP="007D5A7D">
      <w:pPr>
        <w:pStyle w:val="1"/>
        <w:keepLines/>
        <w:numPr>
          <w:ilvl w:val="0"/>
          <w:numId w:val="39"/>
        </w:numPr>
        <w:spacing w:after="0" w:line="259" w:lineRule="auto"/>
        <w:jc w:val="left"/>
        <w:rPr>
          <w:rFonts w:ascii="Times New Roman" w:hAnsi="Times New Roman"/>
        </w:rPr>
      </w:pPr>
      <w:bookmarkStart w:id="16" w:name="_Toc460420777"/>
      <w:r w:rsidRPr="007D5A7D">
        <w:rPr>
          <w:rFonts w:ascii="Times New Roman" w:hAnsi="Times New Roman"/>
        </w:rPr>
        <w:t>ТРЕБОВАНИЯ К КОНТРОЛЬНО-ИЗМЕРИТЕЛЬНОЙ АППАРАТУРЕ</w:t>
      </w:r>
      <w:bookmarkEnd w:id="16"/>
    </w:p>
    <w:p w:rsidR="007D5A7D" w:rsidRPr="007D5A7D" w:rsidRDefault="007D5A7D" w:rsidP="007D5A7D">
      <w:pPr>
        <w:pStyle w:val="af8"/>
        <w:numPr>
          <w:ilvl w:val="1"/>
          <w:numId w:val="39"/>
        </w:numPr>
        <w:spacing w:after="160" w:line="259" w:lineRule="auto"/>
      </w:pPr>
      <w:r w:rsidRPr="007D5A7D">
        <w:t>Требования не предъявляются</w:t>
      </w:r>
    </w:p>
    <w:p w:rsidR="007D5A7D" w:rsidRPr="007D5A7D" w:rsidRDefault="007D5A7D" w:rsidP="007D5A7D">
      <w:pPr>
        <w:pStyle w:val="1"/>
        <w:keepLines/>
        <w:numPr>
          <w:ilvl w:val="0"/>
          <w:numId w:val="39"/>
        </w:numPr>
        <w:spacing w:after="0" w:line="259" w:lineRule="auto"/>
        <w:jc w:val="left"/>
        <w:rPr>
          <w:rFonts w:ascii="Times New Roman" w:hAnsi="Times New Roman"/>
          <w:lang w:val="ru-RU"/>
        </w:rPr>
      </w:pPr>
      <w:bookmarkStart w:id="17" w:name="_Toc460420778"/>
      <w:r w:rsidRPr="007D5A7D">
        <w:rPr>
          <w:rFonts w:ascii="Times New Roman" w:hAnsi="Times New Roman"/>
          <w:lang w:val="ru-RU"/>
        </w:rPr>
        <w:t>ТРЕБОВАНИЯ К УСЛОВИЯМ ТРАНСПОРТИРОВКИ И ХРАНЕНИЯ</w:t>
      </w:r>
      <w:bookmarkEnd w:id="17"/>
    </w:p>
    <w:p w:rsidR="007D5A7D" w:rsidRPr="007D5A7D" w:rsidRDefault="007D5A7D" w:rsidP="007D5A7D">
      <w:pPr>
        <w:pStyle w:val="af8"/>
        <w:numPr>
          <w:ilvl w:val="1"/>
          <w:numId w:val="39"/>
        </w:numPr>
        <w:spacing w:after="160" w:line="259" w:lineRule="auto"/>
      </w:pPr>
      <w:r w:rsidRPr="007D5A7D">
        <w:t>Упаковка должна соответствовать требованиям ГОСТ по условиям транспортировки и хранения.</w:t>
      </w: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lastRenderedPageBreak/>
        <w:t>РЕКВИЗИТЫ И ПОДПИСИ СТОРОН</w:t>
      </w:r>
    </w:p>
    <w:p w:rsidR="00CF0D00" w:rsidRPr="00470DEF" w:rsidRDefault="00CF0D00" w:rsidP="00470DEF">
      <w:pPr>
        <w:jc w:val="center"/>
        <w:rPr>
          <w:rFonts w:eastAsia="MS Mincho"/>
          <w:lang w:eastAsia="ja-JP"/>
        </w:rPr>
      </w:pPr>
    </w:p>
    <w:tbl>
      <w:tblPr>
        <w:tblW w:w="0" w:type="auto"/>
        <w:tblLook w:val="01E0" w:firstRow="1" w:lastRow="1" w:firstColumn="1" w:lastColumn="1" w:noHBand="0" w:noVBand="0"/>
      </w:tblPr>
      <w:tblGrid>
        <w:gridCol w:w="4675"/>
        <w:gridCol w:w="4680"/>
      </w:tblGrid>
      <w:tr w:rsidR="00CF0D00" w:rsidRPr="00470DEF" w:rsidTr="00131FA1">
        <w:tc>
          <w:tcPr>
            <w:tcW w:w="4785" w:type="dxa"/>
          </w:tcPr>
          <w:p w:rsidR="00CF0D00" w:rsidRPr="00470DEF" w:rsidRDefault="00CF0D00" w:rsidP="00470DEF">
            <w:pPr>
              <w:jc w:val="center"/>
              <w:rPr>
                <w:rFonts w:eastAsia="MS Mincho"/>
                <w:lang w:eastAsia="ja-JP"/>
              </w:rPr>
            </w:pPr>
            <w:r w:rsidRPr="00470DEF">
              <w:rPr>
                <w:rFonts w:eastAsia="MS Mincho"/>
                <w:lang w:eastAsia="ja-JP"/>
              </w:rPr>
              <w:t>Поставщик</w:t>
            </w:r>
          </w:p>
        </w:tc>
        <w:tc>
          <w:tcPr>
            <w:tcW w:w="4786" w:type="dxa"/>
          </w:tcPr>
          <w:p w:rsidR="00CF0D00" w:rsidRPr="00470DEF" w:rsidRDefault="00CF0D00" w:rsidP="00470DEF">
            <w:pPr>
              <w:jc w:val="center"/>
              <w:rPr>
                <w:rFonts w:eastAsia="MS Mincho"/>
                <w:lang w:eastAsia="ja-JP"/>
              </w:rPr>
            </w:pPr>
            <w:r w:rsidRPr="00470DEF">
              <w:rPr>
                <w:rFonts w:eastAsia="MS Mincho"/>
                <w:lang w:eastAsia="ja-JP"/>
              </w:rPr>
              <w:t>Покупатель</w:t>
            </w:r>
          </w:p>
        </w:tc>
      </w:tr>
      <w:tr w:rsidR="00CF0D00" w:rsidRPr="00470DEF" w:rsidTr="00131FA1">
        <w:tc>
          <w:tcPr>
            <w:tcW w:w="4785" w:type="dxa"/>
          </w:tcPr>
          <w:p w:rsidR="00CF0D00" w:rsidRPr="00470DEF" w:rsidRDefault="00CF0D00" w:rsidP="00470DEF">
            <w:pPr>
              <w:jc w:val="center"/>
              <w:rPr>
                <w:rFonts w:eastAsia="MS Mincho"/>
                <w:lang w:eastAsia="ja-JP"/>
              </w:rPr>
            </w:pPr>
          </w:p>
        </w:tc>
        <w:tc>
          <w:tcPr>
            <w:tcW w:w="4786" w:type="dxa"/>
          </w:tcPr>
          <w:p w:rsidR="00CF0D00" w:rsidRPr="00470DEF" w:rsidRDefault="00826940" w:rsidP="00470DEF">
            <w:pPr>
              <w:jc w:val="center"/>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131FA1">
        <w:tc>
          <w:tcPr>
            <w:tcW w:w="4785" w:type="dxa"/>
          </w:tcPr>
          <w:p w:rsidR="00CF0D00" w:rsidRPr="00470DEF" w:rsidRDefault="00CF0D00" w:rsidP="00470DEF">
            <w:pPr>
              <w:jc w:val="center"/>
              <w:rPr>
                <w:rFonts w:eastAsia="MS Mincho"/>
                <w:lang w:eastAsia="ja-JP"/>
              </w:rPr>
            </w:pPr>
          </w:p>
        </w:tc>
        <w:tc>
          <w:tcPr>
            <w:tcW w:w="4786" w:type="dxa"/>
          </w:tcPr>
          <w:p w:rsidR="00CF0D00" w:rsidRPr="00470DEF" w:rsidRDefault="00CF0D00" w:rsidP="00470DEF">
            <w:pPr>
              <w:jc w:val="center"/>
              <w:rPr>
                <w:rFonts w:eastAsia="MS Mincho"/>
                <w:lang w:eastAsia="ja-JP"/>
              </w:rPr>
            </w:pPr>
          </w:p>
        </w:tc>
      </w:tr>
      <w:tr w:rsidR="00CF0D00" w:rsidRPr="00470DEF" w:rsidTr="00131FA1">
        <w:tc>
          <w:tcPr>
            <w:tcW w:w="4785" w:type="dxa"/>
          </w:tcPr>
          <w:p w:rsidR="00CF0D00" w:rsidRPr="00470DEF" w:rsidRDefault="00CF0D00" w:rsidP="00470DEF">
            <w:pPr>
              <w:jc w:val="center"/>
              <w:rPr>
                <w:rFonts w:eastAsia="MS Mincho"/>
                <w:lang w:eastAsia="ja-JP"/>
              </w:rPr>
            </w:pPr>
            <w:r w:rsidRPr="00470DEF">
              <w:rPr>
                <w:rFonts w:eastAsia="MS Mincho"/>
                <w:lang w:eastAsia="ja-JP"/>
              </w:rPr>
              <w:t>________________ / ________________</w:t>
            </w:r>
          </w:p>
        </w:tc>
        <w:tc>
          <w:tcPr>
            <w:tcW w:w="4786" w:type="dxa"/>
          </w:tcPr>
          <w:p w:rsidR="00CF0D00" w:rsidRPr="00470DEF" w:rsidRDefault="00CF0D00" w:rsidP="00470DEF">
            <w:pPr>
              <w:jc w:val="center"/>
              <w:rPr>
                <w:rFonts w:eastAsia="MS Mincho"/>
                <w:lang w:eastAsia="ja-JP"/>
              </w:rPr>
            </w:pPr>
            <w:r w:rsidRPr="00470DEF">
              <w:rPr>
                <w:rFonts w:eastAsia="MS Mincho"/>
                <w:lang w:eastAsia="ja-JP"/>
              </w:rPr>
              <w:t>________________ / ________________</w:t>
            </w:r>
          </w:p>
        </w:tc>
      </w:tr>
      <w:tr w:rsidR="00CF0D00" w:rsidRPr="00470DEF" w:rsidTr="00131FA1">
        <w:tc>
          <w:tcPr>
            <w:tcW w:w="4785" w:type="dxa"/>
          </w:tcPr>
          <w:p w:rsidR="00CF0D00" w:rsidRPr="00470DEF" w:rsidRDefault="00CF0D00" w:rsidP="00470DEF">
            <w:pPr>
              <w:jc w:val="center"/>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CF0D00" w:rsidRPr="00470DEF" w:rsidRDefault="00CF0D00" w:rsidP="00470DEF">
            <w:pPr>
              <w:jc w:val="center"/>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br w:type="page"/>
      </w:r>
    </w:p>
    <w:p w:rsidR="00CF0D00" w:rsidRPr="00470DEF" w:rsidRDefault="00CF0D00" w:rsidP="00470DEF">
      <w:pPr>
        <w:jc w:val="right"/>
        <w:rPr>
          <w:rFonts w:eastAsia="MS Mincho"/>
          <w:lang w:eastAsia="ja-JP"/>
        </w:rPr>
      </w:pPr>
      <w:r w:rsidRPr="00470DEF">
        <w:rPr>
          <w:rFonts w:eastAsia="MS Mincho"/>
          <w:lang w:eastAsia="ja-JP"/>
        </w:rPr>
        <w:lastRenderedPageBreak/>
        <w:t xml:space="preserve">Приложение </w:t>
      </w:r>
      <w:r w:rsidRPr="00470DEF">
        <w:rPr>
          <w:rFonts w:eastAsia="MS Mincho"/>
          <w:lang w:val="en-US" w:eastAsia="ja-JP"/>
        </w:rPr>
        <w:t>C</w:t>
      </w:r>
    </w:p>
    <w:p w:rsidR="00CF0D00" w:rsidRPr="00470DEF" w:rsidRDefault="00CF0D00" w:rsidP="00470DEF">
      <w:pPr>
        <w:jc w:val="right"/>
        <w:rPr>
          <w:rFonts w:eastAsia="MS Mincho"/>
          <w:lang w:eastAsia="ja-JP"/>
        </w:rPr>
      </w:pPr>
      <w:r w:rsidRPr="00470DEF">
        <w:rPr>
          <w:rFonts w:eastAsia="MS Mincho"/>
          <w:lang w:eastAsia="ja-JP"/>
        </w:rPr>
        <w:t>к Договору № ____ от «____» ________ 20 ____ г.</w:t>
      </w:r>
    </w:p>
    <w:p w:rsidR="00CF0D00" w:rsidRPr="00470DEF" w:rsidRDefault="00CF0D00" w:rsidP="00470DEF">
      <w:pPr>
        <w:jc w:val="right"/>
        <w:rPr>
          <w:rFonts w:eastAsia="MS Mincho"/>
          <w:lang w:eastAsia="ja-JP"/>
        </w:rPr>
      </w:pPr>
      <w:r w:rsidRPr="00470DEF">
        <w:rPr>
          <w:rFonts w:eastAsia="MS Mincho"/>
          <w:lang w:eastAsia="ja-JP"/>
        </w:rPr>
        <w:t>поставки Оборудования (разовый)</w:t>
      </w:r>
    </w:p>
    <w:p w:rsidR="00CF0D00" w:rsidRPr="00470DEF" w:rsidRDefault="00CF0D00" w:rsidP="00470DEF">
      <w:pPr>
        <w:jc w:val="center"/>
        <w:rPr>
          <w:rFonts w:eastAsia="MS Mincho"/>
          <w:lang w:eastAsia="ja-JP"/>
        </w:rPr>
      </w:pPr>
    </w:p>
    <w:p w:rsidR="00CF0D00" w:rsidRDefault="00CF0D00" w:rsidP="00470DEF">
      <w:pPr>
        <w:jc w:val="center"/>
        <w:rPr>
          <w:rFonts w:eastAsia="MS Mincho"/>
          <w:lang w:eastAsia="ja-JP"/>
        </w:rPr>
      </w:pPr>
    </w:p>
    <w:p w:rsidR="00F0627A" w:rsidRPr="001C1143" w:rsidRDefault="00F0627A" w:rsidP="00470DEF">
      <w:pPr>
        <w:jc w:val="center"/>
        <w:rPr>
          <w:rFonts w:eastAsia="MS Mincho"/>
          <w:lang w:eastAsia="ja-JP"/>
        </w:rPr>
      </w:pPr>
    </w:p>
    <w:p w:rsidR="00CF0D00" w:rsidRPr="00470DEF" w:rsidRDefault="00F0627A" w:rsidP="00470DEF">
      <w:pPr>
        <w:jc w:val="center"/>
        <w:rPr>
          <w:rFonts w:eastAsia="MS Mincho"/>
          <w:lang w:eastAsia="ja-JP"/>
        </w:rPr>
      </w:pPr>
      <w:r>
        <w:rPr>
          <w:rFonts w:eastAsia="MS Mincho"/>
          <w:lang w:eastAsia="ja-JP"/>
        </w:rPr>
        <w:t>ГРАФИК</w:t>
      </w:r>
    </w:p>
    <w:p w:rsidR="00CF0D00" w:rsidRPr="00470DEF" w:rsidRDefault="00CF0D00" w:rsidP="00470DEF">
      <w:pPr>
        <w:jc w:val="both"/>
        <w:rPr>
          <w:rFonts w:eastAsia="MS Mincho"/>
          <w:lang w:eastAsia="ja-JP"/>
        </w:rPr>
      </w:pPr>
    </w:p>
    <w:tbl>
      <w:tblPr>
        <w:tblW w:w="8410" w:type="dxa"/>
        <w:tblInd w:w="97" w:type="dxa"/>
        <w:tblLayout w:type="fixed"/>
        <w:tblLook w:val="0000" w:firstRow="0" w:lastRow="0" w:firstColumn="0" w:lastColumn="0" w:noHBand="0" w:noVBand="0"/>
      </w:tblPr>
      <w:tblGrid>
        <w:gridCol w:w="607"/>
        <w:gridCol w:w="2126"/>
        <w:gridCol w:w="1276"/>
        <w:gridCol w:w="851"/>
        <w:gridCol w:w="567"/>
        <w:gridCol w:w="567"/>
        <w:gridCol w:w="593"/>
        <w:gridCol w:w="966"/>
        <w:gridCol w:w="857"/>
      </w:tblGrid>
      <w:tr w:rsidR="00BD55BA" w:rsidRPr="00D71786" w:rsidTr="00F0627A">
        <w:trPr>
          <w:trHeight w:val="1040"/>
        </w:trPr>
        <w:tc>
          <w:tcPr>
            <w:tcW w:w="60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D55BA" w:rsidRPr="00D71786" w:rsidRDefault="00BD55BA" w:rsidP="004B741F">
            <w:pPr>
              <w:jc w:val="center"/>
              <w:rPr>
                <w:rFonts w:ascii="Arial Narrow" w:hAnsi="Arial Narrow"/>
                <w:b/>
              </w:rPr>
            </w:pPr>
            <w:r w:rsidRPr="00D71786">
              <w:rPr>
                <w:rFonts w:ascii="Arial Narrow" w:hAnsi="Arial Narrow"/>
                <w:b/>
              </w:rPr>
              <w:t xml:space="preserve">№ </w:t>
            </w:r>
            <w:proofErr w:type="spellStart"/>
            <w:r w:rsidRPr="00D71786">
              <w:rPr>
                <w:rFonts w:ascii="Arial Narrow" w:hAnsi="Arial Narrow"/>
                <w:b/>
              </w:rPr>
              <w:t>п.п</w:t>
            </w:r>
            <w:proofErr w:type="spellEnd"/>
            <w:r w:rsidRPr="00D71786">
              <w:rPr>
                <w:rFonts w:ascii="Arial Narrow" w:hAnsi="Arial Narrow"/>
                <w:b/>
              </w:rPr>
              <w:t>.</w:t>
            </w:r>
          </w:p>
        </w:tc>
        <w:tc>
          <w:tcPr>
            <w:tcW w:w="2126" w:type="dxa"/>
            <w:tcBorders>
              <w:top w:val="single" w:sz="4" w:space="0" w:color="auto"/>
              <w:left w:val="nil"/>
              <w:bottom w:val="single" w:sz="4" w:space="0" w:color="auto"/>
              <w:right w:val="single" w:sz="4" w:space="0" w:color="auto"/>
            </w:tcBorders>
            <w:shd w:val="clear" w:color="auto" w:fill="auto"/>
            <w:vAlign w:val="center"/>
          </w:tcPr>
          <w:p w:rsidR="00BD55BA" w:rsidRPr="00D71786" w:rsidRDefault="00BD55BA" w:rsidP="004B741F">
            <w:pPr>
              <w:jc w:val="center"/>
              <w:rPr>
                <w:rFonts w:ascii="Arial Narrow" w:hAnsi="Arial Narrow"/>
                <w:b/>
              </w:rPr>
            </w:pPr>
            <w:r w:rsidRPr="00D71786">
              <w:rPr>
                <w:rFonts w:ascii="Arial Narrow" w:hAnsi="Arial Narrow"/>
                <w:b/>
              </w:rPr>
              <w:t>Наименование оборудования</w:t>
            </w:r>
          </w:p>
        </w:tc>
        <w:tc>
          <w:tcPr>
            <w:tcW w:w="1276" w:type="dxa"/>
            <w:tcBorders>
              <w:top w:val="single" w:sz="4" w:space="0" w:color="auto"/>
              <w:left w:val="nil"/>
              <w:bottom w:val="single" w:sz="4" w:space="0" w:color="auto"/>
              <w:right w:val="single" w:sz="4" w:space="0" w:color="auto"/>
            </w:tcBorders>
            <w:vAlign w:val="center"/>
          </w:tcPr>
          <w:p w:rsidR="00BD55BA" w:rsidRPr="00D71786" w:rsidRDefault="00BD55BA" w:rsidP="00F0627A">
            <w:pPr>
              <w:jc w:val="center"/>
              <w:rPr>
                <w:rFonts w:ascii="Arial Narrow" w:hAnsi="Arial Narrow"/>
                <w:b/>
              </w:rPr>
            </w:pPr>
            <w:r w:rsidRPr="00D71786">
              <w:rPr>
                <w:rFonts w:ascii="Arial Narrow" w:hAnsi="Arial Narrow"/>
                <w:b/>
              </w:rPr>
              <w:t>Описание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D55BA" w:rsidRPr="00D71786" w:rsidRDefault="00BD55BA" w:rsidP="004B741F">
            <w:pPr>
              <w:jc w:val="center"/>
              <w:rPr>
                <w:rFonts w:ascii="Arial Narrow" w:hAnsi="Arial Narrow"/>
                <w:b/>
              </w:rPr>
            </w:pPr>
            <w:r w:rsidRPr="00D71786">
              <w:rPr>
                <w:rFonts w:ascii="Arial Narrow" w:hAnsi="Arial Narrow"/>
                <w:b/>
              </w:rPr>
              <w:t>Ед. изм.</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rsidR="00BD55BA" w:rsidRPr="00B95818" w:rsidRDefault="00BD55BA" w:rsidP="004B741F">
            <w:pPr>
              <w:jc w:val="center"/>
              <w:rPr>
                <w:rFonts w:ascii="Arial Narrow" w:hAnsi="Arial Narrow"/>
                <w:b/>
                <w:lang w:val="en-US"/>
              </w:rPr>
            </w:pPr>
            <w:r w:rsidRPr="00D71786">
              <w:rPr>
                <w:rFonts w:ascii="Arial Narrow" w:hAnsi="Arial Narrow"/>
                <w:b/>
              </w:rPr>
              <w:t>1 кв. 201</w:t>
            </w:r>
            <w:r w:rsidR="00B76DA6">
              <w:rPr>
                <w:rFonts w:ascii="Arial Narrow" w:hAnsi="Arial Narrow"/>
                <w:b/>
                <w:lang w:val="en-US"/>
              </w:rPr>
              <w:t>6</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rsidR="00BD55BA" w:rsidRPr="00B95818" w:rsidRDefault="00BD55BA" w:rsidP="004B741F">
            <w:pPr>
              <w:jc w:val="center"/>
              <w:rPr>
                <w:rFonts w:ascii="Arial Narrow" w:hAnsi="Arial Narrow"/>
                <w:b/>
                <w:lang w:val="en-US"/>
              </w:rPr>
            </w:pPr>
            <w:r w:rsidRPr="00D71786">
              <w:rPr>
                <w:rFonts w:ascii="Arial Narrow" w:hAnsi="Arial Narrow"/>
                <w:b/>
              </w:rPr>
              <w:t>2 кв. 201</w:t>
            </w:r>
            <w:r w:rsidR="00B76DA6">
              <w:rPr>
                <w:rFonts w:ascii="Arial Narrow" w:hAnsi="Arial Narrow"/>
                <w:b/>
                <w:lang w:val="en-US"/>
              </w:rPr>
              <w:t>6</w:t>
            </w:r>
          </w:p>
        </w:tc>
        <w:tc>
          <w:tcPr>
            <w:tcW w:w="593" w:type="dxa"/>
            <w:tcBorders>
              <w:top w:val="single" w:sz="4" w:space="0" w:color="auto"/>
              <w:left w:val="nil"/>
              <w:bottom w:val="single" w:sz="4" w:space="0" w:color="auto"/>
              <w:right w:val="single" w:sz="4" w:space="0" w:color="auto"/>
            </w:tcBorders>
            <w:shd w:val="clear" w:color="auto" w:fill="auto"/>
            <w:textDirection w:val="btLr"/>
            <w:vAlign w:val="center"/>
          </w:tcPr>
          <w:p w:rsidR="00BD55BA" w:rsidRPr="00B95818" w:rsidRDefault="00BD55BA" w:rsidP="004B741F">
            <w:pPr>
              <w:jc w:val="center"/>
              <w:rPr>
                <w:rFonts w:ascii="Arial Narrow" w:hAnsi="Arial Narrow"/>
                <w:b/>
                <w:lang w:val="en-US"/>
              </w:rPr>
            </w:pPr>
            <w:r w:rsidRPr="00D71786">
              <w:rPr>
                <w:rFonts w:ascii="Arial Narrow" w:hAnsi="Arial Narrow"/>
                <w:b/>
              </w:rPr>
              <w:t>3 кв. 201</w:t>
            </w:r>
            <w:r w:rsidR="00B76DA6">
              <w:rPr>
                <w:rFonts w:ascii="Arial Narrow" w:hAnsi="Arial Narrow"/>
                <w:b/>
                <w:lang w:val="en-US"/>
              </w:rPr>
              <w:t>6</w:t>
            </w:r>
          </w:p>
        </w:tc>
        <w:tc>
          <w:tcPr>
            <w:tcW w:w="966" w:type="dxa"/>
            <w:tcBorders>
              <w:top w:val="single" w:sz="4" w:space="0" w:color="auto"/>
              <w:left w:val="nil"/>
              <w:bottom w:val="single" w:sz="4" w:space="0" w:color="auto"/>
              <w:right w:val="single" w:sz="4" w:space="0" w:color="auto"/>
            </w:tcBorders>
            <w:shd w:val="clear" w:color="auto" w:fill="auto"/>
            <w:textDirection w:val="btLr"/>
            <w:vAlign w:val="center"/>
          </w:tcPr>
          <w:p w:rsidR="00BD55BA" w:rsidRPr="007320DE" w:rsidRDefault="00BD55BA" w:rsidP="004B741F">
            <w:pPr>
              <w:jc w:val="center"/>
              <w:rPr>
                <w:rFonts w:ascii="Arial Narrow" w:hAnsi="Arial Narrow"/>
                <w:b/>
              </w:rPr>
            </w:pPr>
            <w:r w:rsidRPr="00D71786">
              <w:rPr>
                <w:rFonts w:ascii="Arial Narrow" w:hAnsi="Arial Narrow"/>
                <w:b/>
              </w:rPr>
              <w:t>4 кв. 201</w:t>
            </w:r>
            <w:r w:rsidR="00B76DA6" w:rsidRPr="001D1B0D">
              <w:rPr>
                <w:rFonts w:ascii="Arial Narrow" w:hAnsi="Arial Narrow"/>
                <w:b/>
              </w:rPr>
              <w:t>6</w:t>
            </w:r>
            <w:r w:rsidR="007320DE">
              <w:rPr>
                <w:rFonts w:ascii="Arial Narrow" w:hAnsi="Arial Narrow"/>
                <w:b/>
              </w:rPr>
              <w:t>:</w:t>
            </w:r>
          </w:p>
          <w:p w:rsidR="007320DE" w:rsidRPr="007320DE" w:rsidRDefault="001D1B0D" w:rsidP="00C27468">
            <w:pPr>
              <w:jc w:val="center"/>
              <w:rPr>
                <w:rFonts w:ascii="Arial Narrow" w:hAnsi="Arial Narrow"/>
                <w:b/>
              </w:rPr>
            </w:pPr>
            <w:r>
              <w:rPr>
                <w:rFonts w:ascii="Arial Narrow" w:hAnsi="Arial Narrow"/>
                <w:b/>
              </w:rPr>
              <w:t>До 15.12</w:t>
            </w:r>
            <w:r w:rsidR="007320DE">
              <w:rPr>
                <w:rFonts w:ascii="Arial Narrow" w:hAnsi="Arial Narrow"/>
                <w:b/>
              </w:rPr>
              <w:t>.2016</w:t>
            </w:r>
          </w:p>
        </w:tc>
        <w:tc>
          <w:tcPr>
            <w:tcW w:w="857" w:type="dxa"/>
            <w:tcBorders>
              <w:top w:val="single" w:sz="4" w:space="0" w:color="auto"/>
              <w:left w:val="nil"/>
              <w:bottom w:val="single" w:sz="4" w:space="0" w:color="auto"/>
              <w:right w:val="single" w:sz="4" w:space="0" w:color="auto"/>
            </w:tcBorders>
            <w:vAlign w:val="center"/>
          </w:tcPr>
          <w:p w:rsidR="00BD55BA" w:rsidRPr="00D71786" w:rsidRDefault="00BD55BA" w:rsidP="004B741F">
            <w:pPr>
              <w:jc w:val="center"/>
              <w:rPr>
                <w:rFonts w:ascii="Arial Narrow" w:hAnsi="Arial Narrow"/>
                <w:b/>
              </w:rPr>
            </w:pPr>
            <w:r w:rsidRPr="00D71786">
              <w:rPr>
                <w:rFonts w:ascii="Arial Narrow" w:hAnsi="Arial Narrow"/>
                <w:b/>
              </w:rPr>
              <w:t>Итого</w:t>
            </w:r>
          </w:p>
        </w:tc>
      </w:tr>
      <w:tr w:rsidR="00BD55BA" w:rsidRPr="00B95818" w:rsidTr="00F0627A">
        <w:trPr>
          <w:trHeight w:val="204"/>
        </w:trPr>
        <w:tc>
          <w:tcPr>
            <w:tcW w:w="607" w:type="dxa"/>
            <w:tcBorders>
              <w:top w:val="nil"/>
              <w:left w:val="single" w:sz="4" w:space="0" w:color="auto"/>
              <w:bottom w:val="single" w:sz="4" w:space="0" w:color="auto"/>
              <w:right w:val="single" w:sz="4" w:space="0" w:color="auto"/>
            </w:tcBorders>
            <w:shd w:val="clear" w:color="auto" w:fill="auto"/>
            <w:noWrap/>
            <w:vAlign w:val="center"/>
          </w:tcPr>
          <w:p w:rsidR="00BD55BA" w:rsidRPr="00D71786" w:rsidRDefault="00BD55BA" w:rsidP="004B741F">
            <w:pPr>
              <w:jc w:val="center"/>
              <w:rPr>
                <w:rFonts w:ascii="Arial Narrow" w:hAnsi="Arial Narrow"/>
              </w:rPr>
            </w:pPr>
            <w:r w:rsidRPr="00D71786">
              <w:rPr>
                <w:rFonts w:ascii="Arial Narrow" w:hAnsi="Arial Narrow"/>
              </w:rPr>
              <w:t>1</w:t>
            </w:r>
          </w:p>
        </w:tc>
        <w:tc>
          <w:tcPr>
            <w:tcW w:w="2126" w:type="dxa"/>
            <w:tcBorders>
              <w:top w:val="nil"/>
              <w:left w:val="nil"/>
              <w:bottom w:val="single" w:sz="4" w:space="0" w:color="auto"/>
              <w:right w:val="single" w:sz="4" w:space="0" w:color="auto"/>
            </w:tcBorders>
            <w:shd w:val="clear" w:color="auto" w:fill="auto"/>
            <w:noWrap/>
            <w:vAlign w:val="center"/>
          </w:tcPr>
          <w:p w:rsidR="00BD55BA" w:rsidRPr="00D71786" w:rsidRDefault="00BD55BA" w:rsidP="004B741F">
            <w:pPr>
              <w:jc w:val="center"/>
              <w:rPr>
                <w:rFonts w:ascii="Arial Narrow" w:hAnsi="Arial Narrow"/>
              </w:rPr>
            </w:pPr>
            <w:r w:rsidRPr="00D71786">
              <w:rPr>
                <w:rFonts w:ascii="Arial Narrow" w:hAnsi="Arial Narrow"/>
              </w:rPr>
              <w:t>2</w:t>
            </w:r>
          </w:p>
        </w:tc>
        <w:tc>
          <w:tcPr>
            <w:tcW w:w="1276" w:type="dxa"/>
            <w:tcBorders>
              <w:top w:val="nil"/>
              <w:left w:val="nil"/>
              <w:bottom w:val="single" w:sz="4" w:space="0" w:color="auto"/>
              <w:right w:val="single" w:sz="4" w:space="0" w:color="auto"/>
            </w:tcBorders>
          </w:tcPr>
          <w:p w:rsidR="00BD55BA" w:rsidRPr="00D71786" w:rsidRDefault="00BD55BA" w:rsidP="004B741F">
            <w:pPr>
              <w:jc w:val="center"/>
              <w:rPr>
                <w:rFonts w:ascii="Arial Narrow" w:hAnsi="Arial Narrow"/>
              </w:rPr>
            </w:pPr>
            <w:r w:rsidRPr="00D71786">
              <w:rPr>
                <w:rFonts w:ascii="Arial Narrow" w:hAnsi="Arial Narrow"/>
              </w:rPr>
              <w:t>3</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BD55BA" w:rsidRPr="00D71786" w:rsidRDefault="00BD55BA" w:rsidP="004B741F">
            <w:pPr>
              <w:jc w:val="center"/>
              <w:rPr>
                <w:rFonts w:ascii="Arial Narrow" w:hAnsi="Arial Narrow"/>
              </w:rPr>
            </w:pPr>
            <w:r w:rsidRPr="00D71786">
              <w:rPr>
                <w:rFonts w:ascii="Arial Narrow" w:hAnsi="Arial Narrow"/>
              </w:rPr>
              <w:t>4</w:t>
            </w:r>
          </w:p>
        </w:tc>
        <w:tc>
          <w:tcPr>
            <w:tcW w:w="567" w:type="dxa"/>
            <w:tcBorders>
              <w:top w:val="nil"/>
              <w:left w:val="nil"/>
              <w:bottom w:val="single" w:sz="4" w:space="0" w:color="auto"/>
              <w:right w:val="single" w:sz="4" w:space="0" w:color="auto"/>
            </w:tcBorders>
            <w:shd w:val="clear" w:color="auto" w:fill="auto"/>
            <w:noWrap/>
            <w:vAlign w:val="center"/>
          </w:tcPr>
          <w:p w:rsidR="00BD55BA" w:rsidRPr="001D1B0D" w:rsidRDefault="00BD55BA" w:rsidP="004B741F">
            <w:pPr>
              <w:jc w:val="center"/>
              <w:rPr>
                <w:rFonts w:ascii="Arial Narrow" w:hAnsi="Arial Narrow"/>
              </w:rPr>
            </w:pPr>
            <w:r w:rsidRPr="001D1B0D">
              <w:rPr>
                <w:rFonts w:ascii="Arial Narrow" w:hAnsi="Arial Narrow"/>
              </w:rPr>
              <w:t>5</w:t>
            </w:r>
          </w:p>
        </w:tc>
        <w:tc>
          <w:tcPr>
            <w:tcW w:w="567" w:type="dxa"/>
            <w:tcBorders>
              <w:top w:val="nil"/>
              <w:left w:val="nil"/>
              <w:bottom w:val="single" w:sz="4" w:space="0" w:color="auto"/>
              <w:right w:val="single" w:sz="4" w:space="0" w:color="auto"/>
            </w:tcBorders>
            <w:shd w:val="clear" w:color="auto" w:fill="auto"/>
            <w:noWrap/>
            <w:vAlign w:val="center"/>
          </w:tcPr>
          <w:p w:rsidR="00BD55BA" w:rsidRPr="001D1B0D" w:rsidRDefault="00BD55BA" w:rsidP="004B741F">
            <w:pPr>
              <w:jc w:val="center"/>
              <w:rPr>
                <w:rFonts w:ascii="Arial Narrow" w:hAnsi="Arial Narrow"/>
              </w:rPr>
            </w:pPr>
            <w:r w:rsidRPr="001D1B0D">
              <w:rPr>
                <w:rFonts w:ascii="Arial Narrow" w:hAnsi="Arial Narrow"/>
              </w:rPr>
              <w:t>6</w:t>
            </w:r>
          </w:p>
        </w:tc>
        <w:tc>
          <w:tcPr>
            <w:tcW w:w="593" w:type="dxa"/>
            <w:tcBorders>
              <w:top w:val="nil"/>
              <w:left w:val="nil"/>
              <w:bottom w:val="single" w:sz="4" w:space="0" w:color="auto"/>
              <w:right w:val="single" w:sz="4" w:space="0" w:color="auto"/>
            </w:tcBorders>
            <w:shd w:val="clear" w:color="auto" w:fill="auto"/>
            <w:noWrap/>
            <w:vAlign w:val="center"/>
          </w:tcPr>
          <w:p w:rsidR="00BD55BA" w:rsidRPr="001D1B0D" w:rsidRDefault="00BD55BA" w:rsidP="004B741F">
            <w:pPr>
              <w:jc w:val="center"/>
              <w:rPr>
                <w:rFonts w:ascii="Arial Narrow" w:hAnsi="Arial Narrow"/>
              </w:rPr>
            </w:pPr>
            <w:r w:rsidRPr="001D1B0D">
              <w:rPr>
                <w:rFonts w:ascii="Arial Narrow" w:hAnsi="Arial Narrow"/>
              </w:rPr>
              <w:t>7</w:t>
            </w:r>
          </w:p>
        </w:tc>
        <w:tc>
          <w:tcPr>
            <w:tcW w:w="966" w:type="dxa"/>
            <w:tcBorders>
              <w:top w:val="nil"/>
              <w:left w:val="nil"/>
              <w:bottom w:val="single" w:sz="4" w:space="0" w:color="auto"/>
              <w:right w:val="single" w:sz="4" w:space="0" w:color="auto"/>
            </w:tcBorders>
            <w:shd w:val="clear" w:color="auto" w:fill="auto"/>
            <w:noWrap/>
            <w:vAlign w:val="center"/>
          </w:tcPr>
          <w:p w:rsidR="00BD55BA" w:rsidRPr="001D1B0D" w:rsidRDefault="00BD55BA" w:rsidP="004B741F">
            <w:pPr>
              <w:jc w:val="center"/>
              <w:rPr>
                <w:rFonts w:ascii="Arial Narrow" w:hAnsi="Arial Narrow"/>
              </w:rPr>
            </w:pPr>
            <w:r w:rsidRPr="001D1B0D">
              <w:rPr>
                <w:rFonts w:ascii="Arial Narrow" w:hAnsi="Arial Narrow"/>
              </w:rPr>
              <w:t>8</w:t>
            </w:r>
          </w:p>
        </w:tc>
        <w:tc>
          <w:tcPr>
            <w:tcW w:w="857" w:type="dxa"/>
            <w:tcBorders>
              <w:top w:val="nil"/>
              <w:left w:val="nil"/>
              <w:bottom w:val="single" w:sz="4" w:space="0" w:color="auto"/>
              <w:right w:val="single" w:sz="4" w:space="0" w:color="auto"/>
            </w:tcBorders>
          </w:tcPr>
          <w:p w:rsidR="00BD55BA" w:rsidRPr="001D1B0D" w:rsidRDefault="00BD55BA" w:rsidP="004B741F">
            <w:pPr>
              <w:jc w:val="center"/>
              <w:rPr>
                <w:rFonts w:ascii="Arial Narrow" w:hAnsi="Arial Narrow"/>
              </w:rPr>
            </w:pPr>
            <w:r w:rsidRPr="001D1B0D">
              <w:rPr>
                <w:rFonts w:ascii="Arial Narrow" w:hAnsi="Arial Narrow"/>
              </w:rPr>
              <w:t>9</w:t>
            </w:r>
          </w:p>
        </w:tc>
      </w:tr>
      <w:tr w:rsidR="006637F6" w:rsidTr="00F0627A">
        <w:trPr>
          <w:trHeight w:val="110"/>
        </w:trPr>
        <w:tc>
          <w:tcPr>
            <w:tcW w:w="607" w:type="dxa"/>
            <w:tcBorders>
              <w:top w:val="single" w:sz="4" w:space="0" w:color="auto"/>
              <w:left w:val="single" w:sz="4" w:space="0" w:color="auto"/>
              <w:bottom w:val="single" w:sz="4" w:space="0" w:color="auto"/>
              <w:right w:val="nil"/>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637F6" w:rsidRPr="000C5429" w:rsidRDefault="006637F6" w:rsidP="006637F6">
            <w:pPr>
              <w:rPr>
                <w:rFonts w:ascii="Arial Narrow" w:hAnsi="Arial Narrow"/>
                <w:color w:val="000000"/>
              </w:rPr>
            </w:pPr>
            <w:r w:rsidRPr="000C5429">
              <w:rPr>
                <w:rFonts w:ascii="Arial Narrow" w:hAnsi="Arial Narrow"/>
                <w:color w:val="000000"/>
              </w:rPr>
              <w:t>Телевизионный передатчик 3 ТВК, выходная мощность 5 кВт, 50 Ом, СНЧ – 10,4 кГц, разъем EIA 1 5/8, в том числе:</w:t>
            </w:r>
          </w:p>
          <w:p w:rsidR="006637F6" w:rsidRPr="000C5429" w:rsidRDefault="006637F6" w:rsidP="006637F6">
            <w:pPr>
              <w:rPr>
                <w:rFonts w:ascii="Arial Narrow" w:hAnsi="Arial Narrow"/>
                <w:color w:val="000000"/>
              </w:rPr>
            </w:pPr>
            <w:r w:rsidRPr="000C5429">
              <w:rPr>
                <w:rFonts w:ascii="Arial Narrow" w:hAnsi="Arial Narrow"/>
                <w:color w:val="000000"/>
              </w:rPr>
              <w:t>-</w:t>
            </w:r>
            <w:r>
              <w:rPr>
                <w:rFonts w:ascii="Arial Narrow" w:hAnsi="Arial Narrow"/>
                <w:color w:val="000000"/>
              </w:rPr>
              <w:t xml:space="preserve"> </w:t>
            </w:r>
            <w:r w:rsidRPr="000C5429">
              <w:rPr>
                <w:rFonts w:ascii="Arial Narrow" w:hAnsi="Arial Narrow"/>
                <w:color w:val="000000"/>
              </w:rPr>
              <w:t xml:space="preserve">трансформатор (вход – 50 Ом,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выход – 75 Ом, разъем 35/10);</w:t>
            </w:r>
          </w:p>
          <w:p w:rsidR="006637F6" w:rsidRPr="000C5429" w:rsidRDefault="006637F6" w:rsidP="006637F6">
            <w:pPr>
              <w:rPr>
                <w:rFonts w:ascii="Arial Narrow" w:hAnsi="Arial Narrow"/>
                <w:color w:val="000000"/>
              </w:rPr>
            </w:pPr>
            <w:r w:rsidRPr="000C5429">
              <w:rPr>
                <w:rFonts w:ascii="Arial Narrow" w:hAnsi="Arial Narrow"/>
                <w:color w:val="000000"/>
              </w:rPr>
              <w:t xml:space="preserve">- </w:t>
            </w:r>
            <w:proofErr w:type="spellStart"/>
            <w:r w:rsidRPr="000C5429">
              <w:rPr>
                <w:rFonts w:ascii="Arial Narrow" w:hAnsi="Arial Narrow"/>
                <w:color w:val="000000"/>
              </w:rPr>
              <w:t>джампер</w:t>
            </w:r>
            <w:proofErr w:type="spellEnd"/>
            <w:r w:rsidRPr="000C5429">
              <w:rPr>
                <w:rFonts w:ascii="Arial Narrow" w:hAnsi="Arial Narrow"/>
                <w:color w:val="000000"/>
              </w:rPr>
              <w:t xml:space="preserve"> (передатчик-трансформатор) в составе:</w:t>
            </w:r>
          </w:p>
          <w:p w:rsidR="006637F6" w:rsidRPr="000C5429" w:rsidRDefault="006637F6" w:rsidP="006637F6">
            <w:pPr>
              <w:rPr>
                <w:rFonts w:ascii="Arial Narrow" w:hAnsi="Arial Narrow"/>
                <w:color w:val="000000"/>
              </w:rPr>
            </w:pPr>
            <w:r w:rsidRPr="000C5429">
              <w:rPr>
                <w:rFonts w:ascii="Arial Narrow" w:hAnsi="Arial Narrow"/>
                <w:color w:val="000000"/>
              </w:rPr>
              <w:t xml:space="preserve">(кабель 50 Ом 7/8" 10 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с </w:t>
            </w:r>
            <w:proofErr w:type="spellStart"/>
            <w:r w:rsidRPr="000C5429">
              <w:rPr>
                <w:rFonts w:ascii="Arial Narrow" w:hAnsi="Arial Narrow"/>
                <w:color w:val="000000"/>
              </w:rPr>
              <w:t>иннером</w:t>
            </w:r>
            <w:proofErr w:type="spellEnd"/>
            <w:r w:rsidRPr="000C5429">
              <w:rPr>
                <w:rFonts w:ascii="Arial Narrow" w:hAnsi="Arial Narrow"/>
                <w:color w:val="000000"/>
              </w:rPr>
              <w:t xml:space="preserve"> 2 шт.)</w:t>
            </w:r>
          </w:p>
          <w:p w:rsidR="006637F6" w:rsidRPr="00D71786" w:rsidRDefault="006637F6" w:rsidP="006637F6">
            <w:pPr>
              <w:rPr>
                <w:rFonts w:ascii="Arial Narrow" w:hAnsi="Arial Narrow"/>
                <w:color w:val="000000"/>
              </w:rPr>
            </w:pPr>
            <w:r w:rsidRPr="000C5429">
              <w:rPr>
                <w:rFonts w:ascii="Arial Narrow" w:hAnsi="Arial Narrow"/>
                <w:color w:val="000000"/>
              </w:rPr>
              <w:t>- воздуховод</w:t>
            </w:r>
            <w:r w:rsidR="004E3E6D">
              <w:rPr>
                <w:rFonts w:ascii="Arial Narrow" w:hAnsi="Arial Narrow"/>
                <w:color w:val="000000"/>
              </w:rPr>
              <w:t xml:space="preserve"> 8 м</w:t>
            </w:r>
            <w:r w:rsidRPr="000C5429">
              <w:rPr>
                <w:rFonts w:ascii="Arial Narrow" w:hAnsi="Arial Narrow"/>
                <w:color w:val="000000"/>
              </w:rPr>
              <w:t>.</w:t>
            </w:r>
          </w:p>
        </w:tc>
        <w:tc>
          <w:tcPr>
            <w:tcW w:w="1276" w:type="dxa"/>
            <w:tcBorders>
              <w:top w:val="single" w:sz="4" w:space="0" w:color="auto"/>
              <w:left w:val="nil"/>
              <w:bottom w:val="single" w:sz="4" w:space="0" w:color="auto"/>
              <w:right w:val="single" w:sz="4" w:space="0" w:color="auto"/>
            </w:tcBorders>
            <w:vAlign w:val="center"/>
          </w:tcPr>
          <w:p w:rsidR="006637F6" w:rsidRPr="00D71786" w:rsidRDefault="006637F6" w:rsidP="006637F6">
            <w:pPr>
              <w:rPr>
                <w:rFonts w:ascii="Arial Narrow" w:hAnsi="Arial Narrow"/>
                <w:color w:val="000000"/>
              </w:rPr>
            </w:pPr>
            <w:r w:rsidRPr="006637F6">
              <w:t>Согласно приложенным Техническим требованиям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proofErr w:type="spellStart"/>
            <w:r>
              <w:rPr>
                <w:rFonts w:ascii="Arial Narrow" w:hAnsi="Arial Narrow"/>
              </w:rPr>
              <w:t>Компл</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sidRPr="00D71786">
              <w:rPr>
                <w:rFonts w:ascii="Arial Narrow" w:hAnsi="Arial Narrow"/>
              </w:rPr>
              <w:t>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0</w:t>
            </w:r>
          </w:p>
        </w:tc>
        <w:tc>
          <w:tcPr>
            <w:tcW w:w="593"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1</w:t>
            </w:r>
          </w:p>
        </w:tc>
        <w:tc>
          <w:tcPr>
            <w:tcW w:w="857" w:type="dxa"/>
            <w:tcBorders>
              <w:top w:val="single" w:sz="4" w:space="0" w:color="auto"/>
              <w:left w:val="nil"/>
              <w:bottom w:val="single" w:sz="4" w:space="0" w:color="auto"/>
              <w:right w:val="single" w:sz="4" w:space="0" w:color="auto"/>
            </w:tcBorders>
            <w:vAlign w:val="center"/>
          </w:tcPr>
          <w:p w:rsidR="006637F6" w:rsidRPr="00D71786" w:rsidRDefault="006637F6" w:rsidP="006637F6">
            <w:pPr>
              <w:jc w:val="center"/>
              <w:rPr>
                <w:rFonts w:ascii="Arial Narrow" w:hAnsi="Arial Narrow"/>
              </w:rPr>
            </w:pPr>
            <w:r>
              <w:rPr>
                <w:rFonts w:ascii="Arial Narrow" w:hAnsi="Arial Narrow"/>
              </w:rPr>
              <w:t>1</w:t>
            </w:r>
          </w:p>
        </w:tc>
      </w:tr>
      <w:tr w:rsidR="006637F6" w:rsidTr="00F0627A">
        <w:trPr>
          <w:trHeight w:val="90"/>
        </w:trPr>
        <w:tc>
          <w:tcPr>
            <w:tcW w:w="607" w:type="dxa"/>
            <w:tcBorders>
              <w:top w:val="single" w:sz="4" w:space="0" w:color="auto"/>
              <w:left w:val="single" w:sz="4" w:space="0" w:color="auto"/>
              <w:bottom w:val="single" w:sz="4" w:space="0" w:color="auto"/>
              <w:right w:val="nil"/>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637F6" w:rsidRPr="000C5429" w:rsidRDefault="006637F6" w:rsidP="006637F6">
            <w:pPr>
              <w:rPr>
                <w:rFonts w:ascii="Arial Narrow" w:hAnsi="Arial Narrow"/>
                <w:color w:val="000000"/>
              </w:rPr>
            </w:pPr>
            <w:r w:rsidRPr="000C5429">
              <w:rPr>
                <w:rFonts w:ascii="Arial Narrow" w:hAnsi="Arial Narrow"/>
                <w:color w:val="000000"/>
              </w:rPr>
              <w:t>Телевизионный передатчик 8 ТВК, выходная мощность 5 кВт, 50 Ом, СНЧ – 2,6 кГц, разъем EIA 1 5/8, в том числе:</w:t>
            </w:r>
          </w:p>
          <w:p w:rsidR="006637F6" w:rsidRPr="000C5429" w:rsidRDefault="006637F6" w:rsidP="006637F6">
            <w:pPr>
              <w:rPr>
                <w:rFonts w:ascii="Arial Narrow" w:hAnsi="Arial Narrow"/>
                <w:color w:val="000000"/>
              </w:rPr>
            </w:pPr>
            <w:r w:rsidRPr="000C5429">
              <w:rPr>
                <w:rFonts w:ascii="Arial Narrow" w:hAnsi="Arial Narrow"/>
                <w:color w:val="000000"/>
              </w:rPr>
              <w:t xml:space="preserve">- трансформатор (вход – 50 Ом,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выход – 75 Ом, разъем 35/10</w:t>
            </w:r>
            <w:r w:rsidR="006C1A9B">
              <w:rPr>
                <w:rFonts w:ascii="Arial Narrow" w:hAnsi="Arial Narrow"/>
                <w:color w:val="000000"/>
              </w:rPr>
              <w:t xml:space="preserve"> (</w:t>
            </w:r>
            <w:r w:rsidR="006C1A9B">
              <w:rPr>
                <w:rFonts w:ascii="Arial Narrow" w:hAnsi="Arial Narrow"/>
                <w:color w:val="000000"/>
                <w:lang w:val="en-US"/>
              </w:rPr>
              <w:t>Tesla</w:t>
            </w:r>
            <w:r w:rsidR="006C1A9B" w:rsidRPr="006C1A9B">
              <w:rPr>
                <w:rFonts w:ascii="Arial Narrow" w:hAnsi="Arial Narrow"/>
                <w:color w:val="000000"/>
              </w:rPr>
              <w:t>)</w:t>
            </w:r>
            <w:r w:rsidRPr="000C5429">
              <w:rPr>
                <w:rFonts w:ascii="Arial Narrow" w:hAnsi="Arial Narrow"/>
                <w:color w:val="000000"/>
              </w:rPr>
              <w:t>);</w:t>
            </w:r>
          </w:p>
          <w:p w:rsidR="006637F6" w:rsidRPr="000C5429" w:rsidRDefault="006637F6" w:rsidP="006637F6">
            <w:pPr>
              <w:rPr>
                <w:rFonts w:ascii="Arial Narrow" w:hAnsi="Arial Narrow"/>
                <w:color w:val="000000"/>
              </w:rPr>
            </w:pPr>
            <w:r w:rsidRPr="000C5429">
              <w:rPr>
                <w:rFonts w:ascii="Arial Narrow" w:hAnsi="Arial Narrow"/>
                <w:color w:val="000000"/>
              </w:rPr>
              <w:t xml:space="preserve">- </w:t>
            </w:r>
            <w:proofErr w:type="spellStart"/>
            <w:r w:rsidRPr="000C5429">
              <w:rPr>
                <w:rFonts w:ascii="Arial Narrow" w:hAnsi="Arial Narrow"/>
                <w:color w:val="000000"/>
              </w:rPr>
              <w:t>джампер</w:t>
            </w:r>
            <w:proofErr w:type="spellEnd"/>
            <w:r w:rsidRPr="000C5429">
              <w:rPr>
                <w:rFonts w:ascii="Arial Narrow" w:hAnsi="Arial Narrow"/>
                <w:color w:val="000000"/>
              </w:rPr>
              <w:t xml:space="preserve"> (передатчик-трансформатор) в составе:</w:t>
            </w:r>
          </w:p>
          <w:p w:rsidR="006637F6" w:rsidRPr="000C5429" w:rsidRDefault="006637F6" w:rsidP="006637F6">
            <w:pPr>
              <w:rPr>
                <w:rFonts w:ascii="Arial Narrow" w:hAnsi="Arial Narrow"/>
                <w:color w:val="000000"/>
              </w:rPr>
            </w:pPr>
            <w:r w:rsidRPr="000C5429">
              <w:rPr>
                <w:rFonts w:ascii="Arial Narrow" w:hAnsi="Arial Narrow"/>
                <w:color w:val="000000"/>
              </w:rPr>
              <w:t xml:space="preserve">(кабель 50 Ом 7/8" 10 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с </w:t>
            </w:r>
            <w:proofErr w:type="spellStart"/>
            <w:r w:rsidRPr="000C5429">
              <w:rPr>
                <w:rFonts w:ascii="Arial Narrow" w:hAnsi="Arial Narrow"/>
                <w:color w:val="000000"/>
              </w:rPr>
              <w:t>иннером</w:t>
            </w:r>
            <w:proofErr w:type="spellEnd"/>
            <w:r w:rsidRPr="000C5429">
              <w:rPr>
                <w:rFonts w:ascii="Arial Narrow" w:hAnsi="Arial Narrow"/>
                <w:color w:val="000000"/>
              </w:rPr>
              <w:t xml:space="preserve"> 2 шт.)</w:t>
            </w:r>
          </w:p>
          <w:p w:rsidR="006637F6" w:rsidRPr="00D71786" w:rsidRDefault="006637F6" w:rsidP="006637F6">
            <w:pPr>
              <w:rPr>
                <w:rFonts w:ascii="Arial Narrow" w:hAnsi="Arial Narrow"/>
                <w:color w:val="000000"/>
              </w:rPr>
            </w:pPr>
            <w:r w:rsidRPr="000C5429">
              <w:rPr>
                <w:rFonts w:ascii="Arial Narrow" w:hAnsi="Arial Narrow"/>
                <w:color w:val="000000"/>
              </w:rPr>
              <w:t>- воздуховод</w:t>
            </w:r>
            <w:r w:rsidR="004E3E6D">
              <w:rPr>
                <w:rFonts w:ascii="Arial Narrow" w:hAnsi="Arial Narrow"/>
                <w:color w:val="000000"/>
              </w:rPr>
              <w:t xml:space="preserve"> 8 м</w:t>
            </w:r>
            <w:r w:rsidRPr="000C5429">
              <w:rPr>
                <w:rFonts w:ascii="Arial Narrow" w:hAnsi="Arial Narrow"/>
                <w:color w:val="000000"/>
              </w:rPr>
              <w:t>.</w:t>
            </w:r>
          </w:p>
        </w:tc>
        <w:tc>
          <w:tcPr>
            <w:tcW w:w="1276" w:type="dxa"/>
            <w:tcBorders>
              <w:top w:val="single" w:sz="4" w:space="0" w:color="auto"/>
              <w:left w:val="nil"/>
              <w:bottom w:val="single" w:sz="4" w:space="0" w:color="auto"/>
              <w:right w:val="single" w:sz="4" w:space="0" w:color="auto"/>
            </w:tcBorders>
            <w:vAlign w:val="center"/>
          </w:tcPr>
          <w:p w:rsidR="006637F6" w:rsidRPr="00D71786" w:rsidRDefault="006637F6" w:rsidP="006637F6">
            <w:pPr>
              <w:rPr>
                <w:rFonts w:ascii="Arial Narrow" w:hAnsi="Arial Narrow"/>
                <w:color w:val="000000"/>
              </w:rPr>
            </w:pPr>
            <w:r w:rsidRPr="002B4545">
              <w:t>Согласно приложенным Техническим требованиям</w:t>
            </w:r>
            <w:r>
              <w: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proofErr w:type="spellStart"/>
            <w:r>
              <w:rPr>
                <w:rFonts w:ascii="Arial Narrow" w:hAnsi="Arial Narrow"/>
              </w:rPr>
              <w:t>Компл</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sidRPr="00D71786">
              <w:rPr>
                <w:rFonts w:ascii="Arial Narrow" w:hAnsi="Arial Narrow"/>
              </w:rPr>
              <w:t>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0</w:t>
            </w:r>
          </w:p>
        </w:tc>
        <w:tc>
          <w:tcPr>
            <w:tcW w:w="593"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1</w:t>
            </w:r>
          </w:p>
        </w:tc>
        <w:tc>
          <w:tcPr>
            <w:tcW w:w="857" w:type="dxa"/>
            <w:tcBorders>
              <w:top w:val="single" w:sz="4" w:space="0" w:color="auto"/>
              <w:left w:val="nil"/>
              <w:bottom w:val="single" w:sz="4" w:space="0" w:color="auto"/>
              <w:right w:val="single" w:sz="4" w:space="0" w:color="auto"/>
            </w:tcBorders>
            <w:vAlign w:val="center"/>
          </w:tcPr>
          <w:p w:rsidR="006637F6" w:rsidRPr="00D71786" w:rsidRDefault="006637F6" w:rsidP="006637F6">
            <w:pPr>
              <w:jc w:val="center"/>
              <w:rPr>
                <w:rFonts w:ascii="Arial Narrow" w:hAnsi="Arial Narrow"/>
              </w:rPr>
            </w:pPr>
            <w:r>
              <w:rPr>
                <w:rFonts w:ascii="Arial Narrow" w:hAnsi="Arial Narrow"/>
              </w:rPr>
              <w:t>1</w:t>
            </w:r>
          </w:p>
        </w:tc>
      </w:tr>
      <w:tr w:rsidR="006637F6" w:rsidTr="00F0627A">
        <w:trPr>
          <w:trHeight w:val="90"/>
        </w:trPr>
        <w:tc>
          <w:tcPr>
            <w:tcW w:w="607" w:type="dxa"/>
            <w:tcBorders>
              <w:top w:val="single" w:sz="4" w:space="0" w:color="auto"/>
              <w:left w:val="single" w:sz="4" w:space="0" w:color="auto"/>
              <w:bottom w:val="single" w:sz="4" w:space="0" w:color="auto"/>
              <w:right w:val="nil"/>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lastRenderedPageBreak/>
              <w:t>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637F6" w:rsidRPr="000C5429" w:rsidRDefault="006637F6" w:rsidP="006637F6">
            <w:pPr>
              <w:rPr>
                <w:rFonts w:ascii="Arial Narrow" w:hAnsi="Arial Narrow"/>
                <w:color w:val="000000"/>
              </w:rPr>
            </w:pPr>
            <w:r w:rsidRPr="000C5429">
              <w:rPr>
                <w:rFonts w:ascii="Arial Narrow" w:hAnsi="Arial Narrow"/>
                <w:color w:val="000000"/>
              </w:rPr>
              <w:t>Телевизионный передатчик 9 ТВК, выходная мощность 5 кВт, 50 Ом, СНЧ – 0 кГц, разъем EIA 1 5/8, в том числе:</w:t>
            </w:r>
          </w:p>
          <w:p w:rsidR="006637F6" w:rsidRPr="000C5429" w:rsidRDefault="006637F6" w:rsidP="006637F6">
            <w:pPr>
              <w:rPr>
                <w:rFonts w:ascii="Arial Narrow" w:hAnsi="Arial Narrow"/>
                <w:color w:val="000000"/>
              </w:rPr>
            </w:pPr>
            <w:r w:rsidRPr="000C5429">
              <w:rPr>
                <w:rFonts w:ascii="Arial Narrow" w:hAnsi="Arial Narrow"/>
                <w:color w:val="000000"/>
              </w:rPr>
              <w:t xml:space="preserve">- трансформатор (вход – 50 Ом,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выход – 75 Ом, разъем 35/10</w:t>
            </w:r>
            <w:r w:rsidR="006C1A9B">
              <w:rPr>
                <w:rFonts w:ascii="Arial Narrow" w:hAnsi="Arial Narrow"/>
                <w:color w:val="000000"/>
              </w:rPr>
              <w:t xml:space="preserve"> (</w:t>
            </w:r>
            <w:r w:rsidR="006C1A9B">
              <w:rPr>
                <w:rFonts w:ascii="Arial Narrow" w:hAnsi="Arial Narrow"/>
                <w:color w:val="000000"/>
                <w:lang w:val="en-US"/>
              </w:rPr>
              <w:t>Tesla</w:t>
            </w:r>
            <w:r w:rsidR="006C1A9B" w:rsidRPr="006C1A9B">
              <w:rPr>
                <w:rFonts w:ascii="Arial Narrow" w:hAnsi="Arial Narrow"/>
                <w:color w:val="000000"/>
              </w:rPr>
              <w:t>)</w:t>
            </w:r>
            <w:r w:rsidRPr="000C5429">
              <w:rPr>
                <w:rFonts w:ascii="Arial Narrow" w:hAnsi="Arial Narrow"/>
                <w:color w:val="000000"/>
              </w:rPr>
              <w:t>);</w:t>
            </w:r>
          </w:p>
          <w:p w:rsidR="006637F6" w:rsidRPr="000C5429" w:rsidRDefault="006637F6" w:rsidP="006637F6">
            <w:pPr>
              <w:rPr>
                <w:rFonts w:ascii="Arial Narrow" w:hAnsi="Arial Narrow"/>
                <w:color w:val="000000"/>
              </w:rPr>
            </w:pPr>
            <w:r w:rsidRPr="000C5429">
              <w:rPr>
                <w:rFonts w:ascii="Arial Narrow" w:hAnsi="Arial Narrow"/>
                <w:color w:val="000000"/>
              </w:rPr>
              <w:t xml:space="preserve">- </w:t>
            </w:r>
            <w:proofErr w:type="spellStart"/>
            <w:r w:rsidRPr="000C5429">
              <w:rPr>
                <w:rFonts w:ascii="Arial Narrow" w:hAnsi="Arial Narrow"/>
                <w:color w:val="000000"/>
              </w:rPr>
              <w:t>джампер</w:t>
            </w:r>
            <w:proofErr w:type="spellEnd"/>
            <w:r w:rsidRPr="000C5429">
              <w:rPr>
                <w:rFonts w:ascii="Arial Narrow" w:hAnsi="Arial Narrow"/>
                <w:color w:val="000000"/>
              </w:rPr>
              <w:t xml:space="preserve"> (передатчик-трансформатор) в составе:</w:t>
            </w:r>
          </w:p>
          <w:p w:rsidR="006637F6" w:rsidRPr="000C5429" w:rsidRDefault="006637F6" w:rsidP="006637F6">
            <w:pPr>
              <w:rPr>
                <w:rFonts w:ascii="Arial Narrow" w:hAnsi="Arial Narrow"/>
                <w:color w:val="000000"/>
              </w:rPr>
            </w:pPr>
            <w:r w:rsidRPr="000C5429">
              <w:rPr>
                <w:rFonts w:ascii="Arial Narrow" w:hAnsi="Arial Narrow"/>
                <w:color w:val="000000"/>
              </w:rPr>
              <w:t xml:space="preserve">(кабель 50 Ом 7/8" 10 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с </w:t>
            </w:r>
            <w:proofErr w:type="spellStart"/>
            <w:r w:rsidRPr="000C5429">
              <w:rPr>
                <w:rFonts w:ascii="Arial Narrow" w:hAnsi="Arial Narrow"/>
                <w:color w:val="000000"/>
              </w:rPr>
              <w:t>иннером</w:t>
            </w:r>
            <w:proofErr w:type="spellEnd"/>
            <w:r w:rsidRPr="000C5429">
              <w:rPr>
                <w:rFonts w:ascii="Arial Narrow" w:hAnsi="Arial Narrow"/>
                <w:color w:val="000000"/>
              </w:rPr>
              <w:t xml:space="preserve"> 2 шт.)</w:t>
            </w:r>
          </w:p>
          <w:p w:rsidR="006637F6" w:rsidRPr="00D71786" w:rsidRDefault="006637F6" w:rsidP="006637F6">
            <w:pPr>
              <w:rPr>
                <w:rFonts w:ascii="Arial Narrow" w:hAnsi="Arial Narrow"/>
                <w:color w:val="000000"/>
              </w:rPr>
            </w:pPr>
            <w:r w:rsidRPr="000C5429">
              <w:rPr>
                <w:rFonts w:ascii="Arial Narrow" w:hAnsi="Arial Narrow"/>
                <w:color w:val="000000"/>
              </w:rPr>
              <w:t>- воздуховод</w:t>
            </w:r>
            <w:r w:rsidR="004E3E6D">
              <w:rPr>
                <w:rFonts w:ascii="Arial Narrow" w:hAnsi="Arial Narrow"/>
                <w:color w:val="000000"/>
              </w:rPr>
              <w:t xml:space="preserve"> 8 м</w:t>
            </w:r>
            <w:r w:rsidRPr="000C5429">
              <w:rPr>
                <w:rFonts w:ascii="Arial Narrow" w:hAnsi="Arial Narrow"/>
                <w:color w:val="000000"/>
              </w:rPr>
              <w:t>.</w:t>
            </w:r>
          </w:p>
        </w:tc>
        <w:tc>
          <w:tcPr>
            <w:tcW w:w="1276" w:type="dxa"/>
            <w:tcBorders>
              <w:top w:val="single" w:sz="4" w:space="0" w:color="auto"/>
              <w:left w:val="nil"/>
              <w:bottom w:val="single" w:sz="4" w:space="0" w:color="auto"/>
              <w:right w:val="single" w:sz="4" w:space="0" w:color="auto"/>
            </w:tcBorders>
            <w:vAlign w:val="center"/>
          </w:tcPr>
          <w:p w:rsidR="006637F6" w:rsidRPr="00D71786" w:rsidRDefault="006637F6" w:rsidP="006637F6">
            <w:pPr>
              <w:rPr>
                <w:rFonts w:ascii="Arial Narrow" w:hAnsi="Arial Narrow"/>
                <w:color w:val="000000"/>
              </w:rPr>
            </w:pPr>
            <w:r w:rsidRPr="002B4545">
              <w:t>Согласно приложенным Техническим требованиям</w:t>
            </w:r>
            <w:r>
              <w: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proofErr w:type="spellStart"/>
            <w:r>
              <w:rPr>
                <w:rFonts w:ascii="Arial Narrow" w:hAnsi="Arial Narrow"/>
              </w:rPr>
              <w:t>Компл</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sidRPr="00D71786">
              <w:rPr>
                <w:rFonts w:ascii="Arial Narrow" w:hAnsi="Arial Narrow"/>
              </w:rPr>
              <w:t>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0</w:t>
            </w:r>
          </w:p>
        </w:tc>
        <w:tc>
          <w:tcPr>
            <w:tcW w:w="593"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1</w:t>
            </w:r>
          </w:p>
        </w:tc>
        <w:tc>
          <w:tcPr>
            <w:tcW w:w="857" w:type="dxa"/>
            <w:tcBorders>
              <w:top w:val="single" w:sz="4" w:space="0" w:color="auto"/>
              <w:left w:val="nil"/>
              <w:bottom w:val="single" w:sz="4" w:space="0" w:color="auto"/>
              <w:right w:val="single" w:sz="4" w:space="0" w:color="auto"/>
            </w:tcBorders>
            <w:vAlign w:val="center"/>
          </w:tcPr>
          <w:p w:rsidR="006637F6" w:rsidRPr="00D71786" w:rsidRDefault="006637F6" w:rsidP="006637F6">
            <w:pPr>
              <w:jc w:val="center"/>
              <w:rPr>
                <w:rFonts w:ascii="Arial Narrow" w:hAnsi="Arial Narrow"/>
              </w:rPr>
            </w:pPr>
            <w:r>
              <w:rPr>
                <w:rFonts w:ascii="Arial Narrow" w:hAnsi="Arial Narrow"/>
              </w:rPr>
              <w:t>1</w:t>
            </w:r>
          </w:p>
        </w:tc>
      </w:tr>
      <w:tr w:rsidR="006637F6" w:rsidTr="00F0627A">
        <w:trPr>
          <w:trHeight w:val="90"/>
        </w:trPr>
        <w:tc>
          <w:tcPr>
            <w:tcW w:w="607" w:type="dxa"/>
            <w:tcBorders>
              <w:top w:val="single" w:sz="4" w:space="0" w:color="auto"/>
              <w:left w:val="single" w:sz="4" w:space="0" w:color="auto"/>
              <w:bottom w:val="single" w:sz="4" w:space="0" w:color="auto"/>
              <w:right w:val="nil"/>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637F6" w:rsidRPr="000C5429" w:rsidRDefault="006637F6" w:rsidP="006637F6">
            <w:pPr>
              <w:rPr>
                <w:rFonts w:ascii="Arial Narrow" w:hAnsi="Arial Narrow"/>
                <w:color w:val="000000"/>
              </w:rPr>
            </w:pPr>
            <w:r w:rsidRPr="000C5429">
              <w:rPr>
                <w:rFonts w:ascii="Arial Narrow" w:hAnsi="Arial Narrow"/>
                <w:color w:val="000000"/>
              </w:rPr>
              <w:t>Телевизионный передатчик 11 ТВК, выходная мощность 5 кВт, 50 Ом, СНЧ – 10,4 кГц, разъем EIA 1 5/8, в том числе:</w:t>
            </w:r>
          </w:p>
          <w:p w:rsidR="006637F6" w:rsidRPr="000C5429" w:rsidRDefault="006637F6" w:rsidP="006637F6">
            <w:pPr>
              <w:rPr>
                <w:rFonts w:ascii="Arial Narrow" w:hAnsi="Arial Narrow"/>
                <w:color w:val="000000"/>
              </w:rPr>
            </w:pPr>
            <w:r w:rsidRPr="000C5429">
              <w:rPr>
                <w:rFonts w:ascii="Arial Narrow" w:hAnsi="Arial Narrow"/>
                <w:color w:val="000000"/>
              </w:rPr>
              <w:t xml:space="preserve">- трансформатор (вход – 50 Ом,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выход – 75 Ом, разъем 35/10</w:t>
            </w:r>
            <w:r w:rsidR="006C1A9B">
              <w:rPr>
                <w:rFonts w:ascii="Arial Narrow" w:hAnsi="Arial Narrow"/>
                <w:color w:val="000000"/>
              </w:rPr>
              <w:t xml:space="preserve"> (</w:t>
            </w:r>
            <w:r w:rsidR="006C1A9B">
              <w:rPr>
                <w:rFonts w:ascii="Arial Narrow" w:hAnsi="Arial Narrow"/>
                <w:color w:val="000000"/>
                <w:lang w:val="en-US"/>
              </w:rPr>
              <w:t>Tesla</w:t>
            </w:r>
            <w:r w:rsidR="006C1A9B" w:rsidRPr="006C1A9B">
              <w:rPr>
                <w:rFonts w:ascii="Arial Narrow" w:hAnsi="Arial Narrow"/>
                <w:color w:val="000000"/>
              </w:rPr>
              <w:t>)</w:t>
            </w:r>
            <w:r w:rsidRPr="000C5429">
              <w:rPr>
                <w:rFonts w:ascii="Arial Narrow" w:hAnsi="Arial Narrow"/>
                <w:color w:val="000000"/>
              </w:rPr>
              <w:t>);</w:t>
            </w:r>
          </w:p>
          <w:p w:rsidR="006637F6" w:rsidRPr="000C5429" w:rsidRDefault="006637F6" w:rsidP="006637F6">
            <w:pPr>
              <w:rPr>
                <w:rFonts w:ascii="Arial Narrow" w:hAnsi="Arial Narrow"/>
                <w:color w:val="000000"/>
              </w:rPr>
            </w:pPr>
            <w:r w:rsidRPr="000C5429">
              <w:rPr>
                <w:rFonts w:ascii="Arial Narrow" w:hAnsi="Arial Narrow"/>
                <w:color w:val="000000"/>
              </w:rPr>
              <w:t xml:space="preserve">- </w:t>
            </w:r>
            <w:proofErr w:type="spellStart"/>
            <w:r w:rsidRPr="000C5429">
              <w:rPr>
                <w:rFonts w:ascii="Arial Narrow" w:hAnsi="Arial Narrow"/>
                <w:color w:val="000000"/>
              </w:rPr>
              <w:t>джампер</w:t>
            </w:r>
            <w:proofErr w:type="spellEnd"/>
            <w:r w:rsidRPr="000C5429">
              <w:rPr>
                <w:rFonts w:ascii="Arial Narrow" w:hAnsi="Arial Narrow"/>
                <w:color w:val="000000"/>
              </w:rPr>
              <w:t xml:space="preserve"> (передатчик-трансформатор) в составе:</w:t>
            </w:r>
          </w:p>
          <w:p w:rsidR="006637F6" w:rsidRPr="000C5429" w:rsidRDefault="006637F6" w:rsidP="006637F6">
            <w:pPr>
              <w:rPr>
                <w:rFonts w:ascii="Arial Narrow" w:hAnsi="Arial Narrow"/>
                <w:color w:val="000000"/>
              </w:rPr>
            </w:pPr>
            <w:r w:rsidRPr="000C5429">
              <w:rPr>
                <w:rFonts w:ascii="Arial Narrow" w:hAnsi="Arial Narrow"/>
                <w:color w:val="000000"/>
              </w:rPr>
              <w:t xml:space="preserve">(кабель 50 Ом 7/8" 10 м; разъем </w:t>
            </w:r>
            <w:proofErr w:type="spellStart"/>
            <w:r w:rsidRPr="000C5429">
              <w:rPr>
                <w:rFonts w:ascii="Arial Narrow" w:hAnsi="Arial Narrow"/>
                <w:color w:val="000000"/>
              </w:rPr>
              <w:t>ElA</w:t>
            </w:r>
            <w:proofErr w:type="spellEnd"/>
            <w:r w:rsidRPr="000C5429">
              <w:rPr>
                <w:rFonts w:ascii="Arial Narrow" w:hAnsi="Arial Narrow"/>
                <w:color w:val="000000"/>
              </w:rPr>
              <w:t xml:space="preserve"> 1 5/8 с </w:t>
            </w:r>
            <w:proofErr w:type="spellStart"/>
            <w:r w:rsidRPr="000C5429">
              <w:rPr>
                <w:rFonts w:ascii="Arial Narrow" w:hAnsi="Arial Narrow"/>
                <w:color w:val="000000"/>
              </w:rPr>
              <w:t>иннером</w:t>
            </w:r>
            <w:proofErr w:type="spellEnd"/>
            <w:r w:rsidRPr="000C5429">
              <w:rPr>
                <w:rFonts w:ascii="Arial Narrow" w:hAnsi="Arial Narrow"/>
                <w:color w:val="000000"/>
              </w:rPr>
              <w:t xml:space="preserve"> 2 шт.)</w:t>
            </w:r>
          </w:p>
          <w:p w:rsidR="006637F6" w:rsidRPr="00D71786" w:rsidRDefault="006637F6" w:rsidP="006637F6">
            <w:pPr>
              <w:rPr>
                <w:rFonts w:ascii="Arial Narrow" w:hAnsi="Arial Narrow"/>
                <w:color w:val="000000"/>
              </w:rPr>
            </w:pPr>
            <w:r w:rsidRPr="000C5429">
              <w:rPr>
                <w:rFonts w:ascii="Arial Narrow" w:hAnsi="Arial Narrow"/>
                <w:color w:val="000000"/>
              </w:rPr>
              <w:t>- воздуховод</w:t>
            </w:r>
            <w:r w:rsidR="004E3E6D">
              <w:rPr>
                <w:rFonts w:ascii="Arial Narrow" w:hAnsi="Arial Narrow"/>
                <w:color w:val="000000"/>
              </w:rPr>
              <w:t xml:space="preserve"> 8 м</w:t>
            </w:r>
            <w:r w:rsidRPr="000C5429">
              <w:rPr>
                <w:rFonts w:ascii="Arial Narrow" w:hAnsi="Arial Narrow"/>
                <w:color w:val="000000"/>
              </w:rPr>
              <w:t>.</w:t>
            </w:r>
          </w:p>
        </w:tc>
        <w:tc>
          <w:tcPr>
            <w:tcW w:w="1276" w:type="dxa"/>
            <w:tcBorders>
              <w:top w:val="single" w:sz="4" w:space="0" w:color="auto"/>
              <w:left w:val="nil"/>
              <w:bottom w:val="single" w:sz="4" w:space="0" w:color="auto"/>
              <w:right w:val="single" w:sz="4" w:space="0" w:color="auto"/>
            </w:tcBorders>
            <w:vAlign w:val="center"/>
          </w:tcPr>
          <w:p w:rsidR="006637F6" w:rsidRPr="00D71786" w:rsidRDefault="006637F6" w:rsidP="006637F6">
            <w:pPr>
              <w:rPr>
                <w:rFonts w:ascii="Arial Narrow" w:hAnsi="Arial Narrow"/>
                <w:color w:val="000000"/>
              </w:rPr>
            </w:pPr>
            <w:r w:rsidRPr="002B4545">
              <w:t>Согласно приложенным Техническим требованиям</w:t>
            </w:r>
            <w:r>
              <w: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proofErr w:type="spellStart"/>
            <w:r>
              <w:rPr>
                <w:rFonts w:ascii="Arial Narrow" w:hAnsi="Arial Narrow"/>
              </w:rPr>
              <w:t>К</w:t>
            </w:r>
            <w:bookmarkStart w:id="18" w:name="_GoBack"/>
            <w:bookmarkEnd w:id="18"/>
            <w:r>
              <w:rPr>
                <w:rFonts w:ascii="Arial Narrow" w:hAnsi="Arial Narrow"/>
              </w:rPr>
              <w:t>омпл</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sidRPr="00D71786">
              <w:rPr>
                <w:rFonts w:ascii="Arial Narrow" w:hAnsi="Arial Narrow"/>
              </w:rPr>
              <w:t>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0</w:t>
            </w:r>
          </w:p>
        </w:tc>
        <w:tc>
          <w:tcPr>
            <w:tcW w:w="593"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6637F6" w:rsidRPr="00D71786" w:rsidRDefault="006637F6" w:rsidP="006637F6">
            <w:pPr>
              <w:jc w:val="center"/>
              <w:rPr>
                <w:rFonts w:ascii="Arial Narrow" w:hAnsi="Arial Narrow"/>
              </w:rPr>
            </w:pPr>
            <w:r>
              <w:rPr>
                <w:rFonts w:ascii="Arial Narrow" w:hAnsi="Arial Narrow"/>
              </w:rPr>
              <w:t>1</w:t>
            </w:r>
          </w:p>
        </w:tc>
        <w:tc>
          <w:tcPr>
            <w:tcW w:w="857" w:type="dxa"/>
            <w:tcBorders>
              <w:top w:val="single" w:sz="4" w:space="0" w:color="auto"/>
              <w:left w:val="nil"/>
              <w:bottom w:val="single" w:sz="4" w:space="0" w:color="auto"/>
              <w:right w:val="single" w:sz="4" w:space="0" w:color="auto"/>
            </w:tcBorders>
            <w:vAlign w:val="center"/>
          </w:tcPr>
          <w:p w:rsidR="006637F6" w:rsidRPr="00D71786" w:rsidRDefault="006637F6" w:rsidP="006637F6">
            <w:pPr>
              <w:jc w:val="center"/>
              <w:rPr>
                <w:rFonts w:ascii="Arial Narrow" w:hAnsi="Arial Narrow"/>
              </w:rPr>
            </w:pPr>
            <w:r>
              <w:rPr>
                <w:rFonts w:ascii="Arial Narrow" w:hAnsi="Arial Narrow"/>
              </w:rPr>
              <w:t>1</w:t>
            </w:r>
          </w:p>
        </w:tc>
      </w:tr>
    </w:tbl>
    <w:p w:rsidR="00CF0D00" w:rsidRDefault="00CF0D00" w:rsidP="00470DEF">
      <w:pPr>
        <w:jc w:val="both"/>
        <w:rPr>
          <w:rFonts w:eastAsia="MS Mincho"/>
          <w:lang w:eastAsia="ja-JP"/>
        </w:rPr>
      </w:pPr>
    </w:p>
    <w:p w:rsidR="00F0627A" w:rsidRPr="00470DEF" w:rsidRDefault="00F0627A" w:rsidP="00470DEF">
      <w:pPr>
        <w:jc w:val="both"/>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both"/>
        <w:rPr>
          <w:rFonts w:eastAsia="MS Mincho"/>
          <w:lang w:eastAsia="ja-JP"/>
        </w:rPr>
      </w:pPr>
    </w:p>
    <w:tbl>
      <w:tblPr>
        <w:tblW w:w="0" w:type="auto"/>
        <w:tblLook w:val="01E0" w:firstRow="1" w:lastRow="1" w:firstColumn="1" w:lastColumn="1" w:noHBand="0" w:noVBand="0"/>
      </w:tblPr>
      <w:tblGrid>
        <w:gridCol w:w="4675"/>
        <w:gridCol w:w="4680"/>
      </w:tblGrid>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CF0D00" w:rsidP="00470DEF">
            <w:pPr>
              <w:jc w:val="both"/>
              <w:rPr>
                <w:rFonts w:eastAsia="MS Mincho"/>
                <w:lang w:eastAsia="ja-JP"/>
              </w:rPr>
            </w:pPr>
          </w:p>
        </w:tc>
      </w:tr>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r>
      <w:tr w:rsidR="00CF0D00" w:rsidRPr="00470DEF" w:rsidTr="00131FA1">
        <w:tc>
          <w:tcPr>
            <w:tcW w:w="4785"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CF0D00" w:rsidRPr="00470DEF" w:rsidRDefault="00CF0D00" w:rsidP="00470DEF">
      <w:pPr>
        <w:jc w:val="both"/>
        <w:rPr>
          <w:rFonts w:eastAsia="MS Mincho"/>
          <w:lang w:eastAsia="ja-JP"/>
        </w:rPr>
      </w:pPr>
    </w:p>
    <w:permEnd w:id="1372456524"/>
    <w:p w:rsidR="00CF0D00" w:rsidRPr="00470DEF" w:rsidRDefault="00CF0D00" w:rsidP="00470DEF">
      <w:pPr>
        <w:rPr>
          <w:lang w:val="en-US"/>
        </w:rPr>
      </w:pPr>
    </w:p>
    <w:sectPr w:rsidR="00CF0D00" w:rsidRPr="00470DEF" w:rsidSect="00CB28E9">
      <w:footerReference w:type="even"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1A7" w:rsidRDefault="00FF41A7">
      <w:r>
        <w:separator/>
      </w:r>
    </w:p>
  </w:endnote>
  <w:endnote w:type="continuationSeparator" w:id="0">
    <w:p w:rsidR="00FF41A7" w:rsidRDefault="00FF41A7">
      <w:r>
        <w:continuationSeparator/>
      </w:r>
    </w:p>
  </w:endnote>
  <w:endnote w:type="continuationNotice" w:id="1">
    <w:p w:rsidR="00FF41A7" w:rsidRDefault="00FF41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B0D" w:rsidRDefault="001D1B0D" w:rsidP="00220FD6">
    <w:pPr>
      <w:pStyle w:val="a3"/>
      <w:framePr w:wrap="around" w:vAnchor="text" w:hAnchor="margin" w:xAlign="right" w:y="1"/>
      <w:rPr>
        <w:rStyle w:val="a4"/>
        <w:rFonts w:eastAsia="MS Mincho"/>
      </w:rPr>
    </w:pPr>
    <w:r>
      <w:rPr>
        <w:rStyle w:val="a4"/>
        <w:rFonts w:eastAsia="MS Mincho"/>
      </w:rPr>
      <w:fldChar w:fldCharType="begin"/>
    </w:r>
    <w:r>
      <w:rPr>
        <w:rStyle w:val="a4"/>
        <w:rFonts w:eastAsia="MS Mincho"/>
      </w:rPr>
      <w:instrText xml:space="preserve">PAGE  </w:instrText>
    </w:r>
    <w:r>
      <w:rPr>
        <w:rStyle w:val="a4"/>
        <w:rFonts w:eastAsia="MS Mincho"/>
      </w:rPr>
      <w:fldChar w:fldCharType="end"/>
    </w:r>
  </w:p>
  <w:p w:rsidR="001D1B0D" w:rsidRDefault="001D1B0D" w:rsidP="00220FD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B0D" w:rsidRPr="008A1893" w:rsidRDefault="001D1B0D" w:rsidP="00220FD6">
    <w:pPr>
      <w:pStyle w:val="a3"/>
      <w:framePr w:wrap="around" w:vAnchor="text" w:hAnchor="margin" w:xAlign="right" w:y="1"/>
      <w:rPr>
        <w:rStyle w:val="a4"/>
        <w:rFonts w:eastAsia="MS Mincho"/>
      </w:rPr>
    </w:pPr>
    <w:r w:rsidRPr="008A1893">
      <w:rPr>
        <w:rStyle w:val="a4"/>
        <w:rFonts w:eastAsia="MS Mincho"/>
      </w:rPr>
      <w:fldChar w:fldCharType="begin"/>
    </w:r>
    <w:r w:rsidRPr="008A1893">
      <w:rPr>
        <w:rStyle w:val="a4"/>
        <w:rFonts w:eastAsia="MS Mincho"/>
      </w:rPr>
      <w:instrText xml:space="preserve">PAGE  </w:instrText>
    </w:r>
    <w:r w:rsidRPr="008A1893">
      <w:rPr>
        <w:rStyle w:val="a4"/>
        <w:rFonts w:eastAsia="MS Mincho"/>
      </w:rPr>
      <w:fldChar w:fldCharType="separate"/>
    </w:r>
    <w:r w:rsidR="008F08DE">
      <w:rPr>
        <w:rStyle w:val="a4"/>
        <w:rFonts w:eastAsia="MS Mincho"/>
        <w:noProof/>
      </w:rPr>
      <w:t>17</w:t>
    </w:r>
    <w:r w:rsidRPr="008A1893">
      <w:rPr>
        <w:rStyle w:val="a4"/>
        <w:rFonts w:eastAsia="MS Mincho"/>
      </w:rPr>
      <w:fldChar w:fldCharType="end"/>
    </w:r>
  </w:p>
  <w:p w:rsidR="001D1B0D" w:rsidRDefault="001D1B0D" w:rsidP="00220FD6">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B0D" w:rsidRDefault="001D1B0D" w:rsidP="00220FD6">
    <w:pPr>
      <w:pStyle w:val="a3"/>
      <w:framePr w:wrap="around" w:vAnchor="text" w:hAnchor="margin" w:xAlign="right" w:y="1"/>
      <w:rPr>
        <w:rStyle w:val="a4"/>
        <w:rFonts w:eastAsia="MS Mincho"/>
      </w:rPr>
    </w:pPr>
    <w:r>
      <w:rPr>
        <w:rStyle w:val="a4"/>
        <w:rFonts w:eastAsia="MS Mincho"/>
      </w:rPr>
      <w:fldChar w:fldCharType="begin"/>
    </w:r>
    <w:r>
      <w:rPr>
        <w:rStyle w:val="a4"/>
        <w:rFonts w:eastAsia="MS Mincho"/>
      </w:rPr>
      <w:instrText xml:space="preserve">PAGE  </w:instrText>
    </w:r>
    <w:r>
      <w:rPr>
        <w:rStyle w:val="a4"/>
        <w:rFonts w:eastAsia="MS Mincho"/>
      </w:rPr>
      <w:fldChar w:fldCharType="end"/>
    </w:r>
  </w:p>
  <w:p w:rsidR="001D1B0D" w:rsidRDefault="001D1B0D" w:rsidP="00220FD6">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B0D" w:rsidRPr="008A1893" w:rsidRDefault="001D1B0D" w:rsidP="00220FD6">
    <w:pPr>
      <w:pStyle w:val="a3"/>
      <w:framePr w:wrap="around" w:vAnchor="text" w:hAnchor="margin" w:xAlign="right" w:y="1"/>
      <w:rPr>
        <w:rStyle w:val="a4"/>
        <w:rFonts w:eastAsia="MS Mincho"/>
      </w:rPr>
    </w:pPr>
    <w:r w:rsidRPr="008A1893">
      <w:rPr>
        <w:rStyle w:val="a4"/>
        <w:rFonts w:eastAsia="MS Mincho"/>
      </w:rPr>
      <w:fldChar w:fldCharType="begin"/>
    </w:r>
    <w:r w:rsidRPr="008A1893">
      <w:rPr>
        <w:rStyle w:val="a4"/>
        <w:rFonts w:eastAsia="MS Mincho"/>
      </w:rPr>
      <w:instrText xml:space="preserve">PAGE  </w:instrText>
    </w:r>
    <w:r w:rsidRPr="008A1893">
      <w:rPr>
        <w:rStyle w:val="a4"/>
        <w:rFonts w:eastAsia="MS Mincho"/>
      </w:rPr>
      <w:fldChar w:fldCharType="separate"/>
    </w:r>
    <w:r w:rsidR="008F08DE">
      <w:rPr>
        <w:rStyle w:val="a4"/>
        <w:rFonts w:eastAsia="MS Mincho"/>
        <w:noProof/>
      </w:rPr>
      <w:t>21</w:t>
    </w:r>
    <w:r w:rsidRPr="008A1893">
      <w:rPr>
        <w:rStyle w:val="a4"/>
        <w:rFonts w:eastAsia="MS Mincho"/>
      </w:rPr>
      <w:fldChar w:fldCharType="end"/>
    </w:r>
  </w:p>
  <w:p w:rsidR="001D1B0D" w:rsidRDefault="001D1B0D" w:rsidP="00220FD6">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B0D" w:rsidRDefault="001D1B0D"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D1B0D" w:rsidRDefault="001D1B0D" w:rsidP="00BD5D70">
    <w:pPr>
      <w:pStyle w:val="a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B0D" w:rsidRDefault="001D1B0D"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08DE">
      <w:rPr>
        <w:rStyle w:val="a4"/>
        <w:noProof/>
      </w:rPr>
      <w:t>30</w:t>
    </w:r>
    <w:r>
      <w:rPr>
        <w:rStyle w:val="a4"/>
      </w:rPr>
      <w:fldChar w:fldCharType="end"/>
    </w:r>
  </w:p>
  <w:p w:rsidR="001D1B0D" w:rsidRDefault="001D1B0D" w:rsidP="00BD5D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1A7" w:rsidRDefault="00FF41A7">
      <w:r>
        <w:separator/>
      </w:r>
    </w:p>
  </w:footnote>
  <w:footnote w:type="continuationSeparator" w:id="0">
    <w:p w:rsidR="00FF41A7" w:rsidRDefault="00FF41A7">
      <w:r>
        <w:continuationSeparator/>
      </w:r>
    </w:p>
  </w:footnote>
  <w:footnote w:type="continuationNotice" w:id="1">
    <w:p w:rsidR="00FF41A7" w:rsidRDefault="00FF41A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
      </v:shape>
    </w:pict>
  </w:numPicBullet>
  <w:abstractNum w:abstractNumId="0" w15:restartNumberingAfterBreak="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15:restartNumberingAfterBreak="0">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 w15:restartNumberingAfterBreak="0">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8" w15:restartNumberingAfterBreak="0">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9"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2812395"/>
    <w:multiLevelType w:val="hybridMultilevel"/>
    <w:tmpl w:val="98EC315E"/>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4" w15:restartNumberingAfterBreak="0">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7" w15:restartNumberingAfterBreak="0">
    <w:nsid w:val="353D2C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9" w15:restartNumberingAfterBreak="0">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4" w15:restartNumberingAfterBreak="0">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6" w15:restartNumberingAfterBreak="0">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76326E9"/>
    <w:multiLevelType w:val="multilevel"/>
    <w:tmpl w:val="8A56A0B6"/>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color w:val="auto"/>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8A864D5"/>
    <w:multiLevelType w:val="multilevel"/>
    <w:tmpl w:val="0419001F"/>
    <w:numStyleLink w:val="111111"/>
  </w:abstractNum>
  <w:abstractNum w:abstractNumId="30" w15:restartNumberingAfterBreak="0">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5" w15:restartNumberingAfterBreak="0">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6" w15:restartNumberingAfterBreak="0">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15:restartNumberingAfterBreak="0">
    <w:nsid w:val="7A6C6259"/>
    <w:multiLevelType w:val="hybridMultilevel"/>
    <w:tmpl w:val="4A421312"/>
    <w:lvl w:ilvl="0" w:tplc="45DEC27A">
      <w:numFmt w:val="bullet"/>
      <w:lvlText w:val="-"/>
      <w:lvlJc w:val="left"/>
      <w:pPr>
        <w:ind w:left="1944" w:hanging="360"/>
      </w:pPr>
      <w:rPr>
        <w:rFonts w:ascii="Calibri" w:eastAsiaTheme="minorHAnsi" w:hAnsi="Calibri" w:cstheme="minorBidi"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41"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9"/>
  </w:num>
  <w:num w:numId="2">
    <w:abstractNumId w:val="10"/>
  </w:num>
  <w:num w:numId="3">
    <w:abstractNumId w:val="28"/>
  </w:num>
  <w:num w:numId="4">
    <w:abstractNumId w:val="36"/>
  </w:num>
  <w:num w:numId="5">
    <w:abstractNumId w:val="19"/>
  </w:num>
  <w:num w:numId="6">
    <w:abstractNumId w:val="16"/>
  </w:num>
  <w:num w:numId="7">
    <w:abstractNumId w:val="0"/>
  </w:num>
  <w:num w:numId="8">
    <w:abstractNumId w:val="31"/>
  </w:num>
  <w:num w:numId="9">
    <w:abstractNumId w:val="6"/>
  </w:num>
  <w:num w:numId="10">
    <w:abstractNumId w:val="21"/>
  </w:num>
  <w:num w:numId="11">
    <w:abstractNumId w:val="14"/>
  </w:num>
  <w:num w:numId="12">
    <w:abstractNumId w:val="39"/>
  </w:num>
  <w:num w:numId="13">
    <w:abstractNumId w:val="37"/>
  </w:num>
  <w:num w:numId="14">
    <w:abstractNumId w:val="2"/>
  </w:num>
  <w:num w:numId="15">
    <w:abstractNumId w:val="3"/>
  </w:num>
  <w:num w:numId="16">
    <w:abstractNumId w:val="8"/>
  </w:num>
  <w:num w:numId="17">
    <w:abstractNumId w:val="1"/>
  </w:num>
  <w:num w:numId="18">
    <w:abstractNumId w:val="20"/>
  </w:num>
  <w:num w:numId="19">
    <w:abstractNumId w:val="7"/>
  </w:num>
  <w:num w:numId="20">
    <w:abstractNumId w:val="25"/>
  </w:num>
  <w:num w:numId="21">
    <w:abstractNumId w:val="5"/>
  </w:num>
  <w:num w:numId="22">
    <w:abstractNumId w:val="30"/>
  </w:num>
  <w:num w:numId="23">
    <w:abstractNumId w:val="4"/>
  </w:num>
  <w:num w:numId="24">
    <w:abstractNumId w:val="13"/>
  </w:num>
  <w:num w:numId="25">
    <w:abstractNumId w:val="18"/>
  </w:num>
  <w:num w:numId="26">
    <w:abstractNumId w:val="27"/>
  </w:num>
  <w:num w:numId="27">
    <w:abstractNumId w:val="9"/>
  </w:num>
  <w:num w:numId="28">
    <w:abstractNumId w:val="23"/>
  </w:num>
  <w:num w:numId="29">
    <w:abstractNumId w:val="34"/>
  </w:num>
  <w:num w:numId="30">
    <w:abstractNumId w:val="32"/>
  </w:num>
  <w:num w:numId="31">
    <w:abstractNumId w:val="35"/>
  </w:num>
  <w:num w:numId="32">
    <w:abstractNumId w:val="24"/>
  </w:num>
  <w:num w:numId="33">
    <w:abstractNumId w:val="26"/>
  </w:num>
  <w:num w:numId="34">
    <w:abstractNumId w:val="22"/>
  </w:num>
  <w:num w:numId="35">
    <w:abstractNumId w:val="33"/>
  </w:num>
  <w:num w:numId="36">
    <w:abstractNumId w:val="41"/>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1"/>
  </w:num>
  <w:num w:numId="40">
    <w:abstractNumId w:val="38"/>
  </w:num>
  <w:num w:numId="41">
    <w:abstractNumId w:val="17"/>
  </w:num>
  <w:num w:numId="42">
    <w:abstractNumId w:val="40"/>
  </w:num>
  <w:num w:numId="43">
    <w:abstractNumId w:val="12"/>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70"/>
    <w:rsid w:val="000059BD"/>
    <w:rsid w:val="00011171"/>
    <w:rsid w:val="00011D7A"/>
    <w:rsid w:val="00011F2A"/>
    <w:rsid w:val="00023BED"/>
    <w:rsid w:val="00023FA9"/>
    <w:rsid w:val="00027E0E"/>
    <w:rsid w:val="00032D73"/>
    <w:rsid w:val="00035DC2"/>
    <w:rsid w:val="00037381"/>
    <w:rsid w:val="000400ED"/>
    <w:rsid w:val="00046CD6"/>
    <w:rsid w:val="00046F80"/>
    <w:rsid w:val="00051382"/>
    <w:rsid w:val="000648FB"/>
    <w:rsid w:val="00064B51"/>
    <w:rsid w:val="00066461"/>
    <w:rsid w:val="00070EB7"/>
    <w:rsid w:val="00073AFE"/>
    <w:rsid w:val="000740F4"/>
    <w:rsid w:val="00080F88"/>
    <w:rsid w:val="0008281F"/>
    <w:rsid w:val="00083210"/>
    <w:rsid w:val="000867B6"/>
    <w:rsid w:val="00087392"/>
    <w:rsid w:val="0009756E"/>
    <w:rsid w:val="000A1C30"/>
    <w:rsid w:val="000A24F1"/>
    <w:rsid w:val="000A643D"/>
    <w:rsid w:val="000A75B6"/>
    <w:rsid w:val="000B00B5"/>
    <w:rsid w:val="000B25C7"/>
    <w:rsid w:val="000B5E8C"/>
    <w:rsid w:val="000B763D"/>
    <w:rsid w:val="000C53A7"/>
    <w:rsid w:val="000C5429"/>
    <w:rsid w:val="000D502D"/>
    <w:rsid w:val="000D6EED"/>
    <w:rsid w:val="000E0B85"/>
    <w:rsid w:val="000E7B16"/>
    <w:rsid w:val="000F121E"/>
    <w:rsid w:val="000F5415"/>
    <w:rsid w:val="000F6A71"/>
    <w:rsid w:val="000F701D"/>
    <w:rsid w:val="0011654C"/>
    <w:rsid w:val="001213C9"/>
    <w:rsid w:val="00131440"/>
    <w:rsid w:val="00131FA1"/>
    <w:rsid w:val="001331E7"/>
    <w:rsid w:val="00140954"/>
    <w:rsid w:val="00143F21"/>
    <w:rsid w:val="0015013D"/>
    <w:rsid w:val="00151427"/>
    <w:rsid w:val="00156D07"/>
    <w:rsid w:val="0016194E"/>
    <w:rsid w:val="00161E7F"/>
    <w:rsid w:val="0016268A"/>
    <w:rsid w:val="00165424"/>
    <w:rsid w:val="00165674"/>
    <w:rsid w:val="00165A34"/>
    <w:rsid w:val="00170596"/>
    <w:rsid w:val="00174A47"/>
    <w:rsid w:val="00176E09"/>
    <w:rsid w:val="00181316"/>
    <w:rsid w:val="001817B1"/>
    <w:rsid w:val="001842B9"/>
    <w:rsid w:val="00186BCF"/>
    <w:rsid w:val="00187D84"/>
    <w:rsid w:val="00194B36"/>
    <w:rsid w:val="001A4786"/>
    <w:rsid w:val="001A4AB2"/>
    <w:rsid w:val="001A4D73"/>
    <w:rsid w:val="001B3FC1"/>
    <w:rsid w:val="001C1143"/>
    <w:rsid w:val="001C400F"/>
    <w:rsid w:val="001C677F"/>
    <w:rsid w:val="001D0731"/>
    <w:rsid w:val="001D1B0D"/>
    <w:rsid w:val="001D2DAC"/>
    <w:rsid w:val="001E1789"/>
    <w:rsid w:val="002016CF"/>
    <w:rsid w:val="00201FCA"/>
    <w:rsid w:val="00202F6F"/>
    <w:rsid w:val="002124BF"/>
    <w:rsid w:val="002146D0"/>
    <w:rsid w:val="002154A0"/>
    <w:rsid w:val="00215C65"/>
    <w:rsid w:val="002173B7"/>
    <w:rsid w:val="00220FD6"/>
    <w:rsid w:val="00222B3B"/>
    <w:rsid w:val="00227722"/>
    <w:rsid w:val="00230FAA"/>
    <w:rsid w:val="00234D96"/>
    <w:rsid w:val="0023526A"/>
    <w:rsid w:val="00240628"/>
    <w:rsid w:val="0024446A"/>
    <w:rsid w:val="00245FFD"/>
    <w:rsid w:val="00246003"/>
    <w:rsid w:val="0024773E"/>
    <w:rsid w:val="00251226"/>
    <w:rsid w:val="00253EDE"/>
    <w:rsid w:val="00265C48"/>
    <w:rsid w:val="00267F70"/>
    <w:rsid w:val="00270F9A"/>
    <w:rsid w:val="0027180C"/>
    <w:rsid w:val="0027753D"/>
    <w:rsid w:val="0028038B"/>
    <w:rsid w:val="00287427"/>
    <w:rsid w:val="002874D6"/>
    <w:rsid w:val="002906C7"/>
    <w:rsid w:val="00294A80"/>
    <w:rsid w:val="002967BC"/>
    <w:rsid w:val="00296ABA"/>
    <w:rsid w:val="002975DC"/>
    <w:rsid w:val="002A25FB"/>
    <w:rsid w:val="002A30AC"/>
    <w:rsid w:val="002A5B72"/>
    <w:rsid w:val="002A5D28"/>
    <w:rsid w:val="002B2702"/>
    <w:rsid w:val="002B6053"/>
    <w:rsid w:val="002B6C1B"/>
    <w:rsid w:val="002B7999"/>
    <w:rsid w:val="002C2463"/>
    <w:rsid w:val="002C3404"/>
    <w:rsid w:val="002D38A2"/>
    <w:rsid w:val="002D5E78"/>
    <w:rsid w:val="002E6C31"/>
    <w:rsid w:val="002E7E38"/>
    <w:rsid w:val="002F3D5A"/>
    <w:rsid w:val="0030041F"/>
    <w:rsid w:val="00302A62"/>
    <w:rsid w:val="003030A8"/>
    <w:rsid w:val="00316A1B"/>
    <w:rsid w:val="0033470A"/>
    <w:rsid w:val="00340039"/>
    <w:rsid w:val="00340624"/>
    <w:rsid w:val="0034252A"/>
    <w:rsid w:val="00342EA8"/>
    <w:rsid w:val="00344944"/>
    <w:rsid w:val="00353B74"/>
    <w:rsid w:val="003549AD"/>
    <w:rsid w:val="003551D1"/>
    <w:rsid w:val="00363522"/>
    <w:rsid w:val="00367737"/>
    <w:rsid w:val="0037161E"/>
    <w:rsid w:val="003757D2"/>
    <w:rsid w:val="00375FD7"/>
    <w:rsid w:val="00377C0E"/>
    <w:rsid w:val="00380E0D"/>
    <w:rsid w:val="003838DA"/>
    <w:rsid w:val="00390EBC"/>
    <w:rsid w:val="00395C60"/>
    <w:rsid w:val="003A07BA"/>
    <w:rsid w:val="003A57E8"/>
    <w:rsid w:val="003A7223"/>
    <w:rsid w:val="003A771A"/>
    <w:rsid w:val="003B0BA4"/>
    <w:rsid w:val="003B0DE7"/>
    <w:rsid w:val="003C11EF"/>
    <w:rsid w:val="003C3085"/>
    <w:rsid w:val="003C3D9B"/>
    <w:rsid w:val="003C6B5B"/>
    <w:rsid w:val="003C780C"/>
    <w:rsid w:val="003D151A"/>
    <w:rsid w:val="003D4E6F"/>
    <w:rsid w:val="003D567D"/>
    <w:rsid w:val="003E14BD"/>
    <w:rsid w:val="003E5BE3"/>
    <w:rsid w:val="003F012D"/>
    <w:rsid w:val="003F0EA8"/>
    <w:rsid w:val="00400B0B"/>
    <w:rsid w:val="00407CF3"/>
    <w:rsid w:val="004112E0"/>
    <w:rsid w:val="00413F77"/>
    <w:rsid w:val="00416437"/>
    <w:rsid w:val="004218A5"/>
    <w:rsid w:val="00423CB5"/>
    <w:rsid w:val="00424C22"/>
    <w:rsid w:val="00426CC7"/>
    <w:rsid w:val="00440C1B"/>
    <w:rsid w:val="00440E6E"/>
    <w:rsid w:val="00445106"/>
    <w:rsid w:val="00445117"/>
    <w:rsid w:val="00450BD6"/>
    <w:rsid w:val="004521D5"/>
    <w:rsid w:val="00461CDD"/>
    <w:rsid w:val="00465A57"/>
    <w:rsid w:val="00467C82"/>
    <w:rsid w:val="00470DEF"/>
    <w:rsid w:val="00475733"/>
    <w:rsid w:val="00477AED"/>
    <w:rsid w:val="004829D4"/>
    <w:rsid w:val="00490EC4"/>
    <w:rsid w:val="004971A9"/>
    <w:rsid w:val="00497C78"/>
    <w:rsid w:val="004A00CF"/>
    <w:rsid w:val="004A015D"/>
    <w:rsid w:val="004A308C"/>
    <w:rsid w:val="004A7591"/>
    <w:rsid w:val="004B1880"/>
    <w:rsid w:val="004B4284"/>
    <w:rsid w:val="004B741F"/>
    <w:rsid w:val="004C2740"/>
    <w:rsid w:val="004C3611"/>
    <w:rsid w:val="004C37DA"/>
    <w:rsid w:val="004C3BD5"/>
    <w:rsid w:val="004C78A1"/>
    <w:rsid w:val="004D60A0"/>
    <w:rsid w:val="004E3E6D"/>
    <w:rsid w:val="004E4D39"/>
    <w:rsid w:val="004F71A7"/>
    <w:rsid w:val="00503D24"/>
    <w:rsid w:val="005073F5"/>
    <w:rsid w:val="0051140B"/>
    <w:rsid w:val="00511C8D"/>
    <w:rsid w:val="00512AA4"/>
    <w:rsid w:val="005137C7"/>
    <w:rsid w:val="0052615C"/>
    <w:rsid w:val="00546F75"/>
    <w:rsid w:val="00550A11"/>
    <w:rsid w:val="00550B4E"/>
    <w:rsid w:val="00556257"/>
    <w:rsid w:val="00562A57"/>
    <w:rsid w:val="005666BC"/>
    <w:rsid w:val="005700A4"/>
    <w:rsid w:val="00571175"/>
    <w:rsid w:val="005805DF"/>
    <w:rsid w:val="00584B5B"/>
    <w:rsid w:val="00586E1A"/>
    <w:rsid w:val="00597AD0"/>
    <w:rsid w:val="005A0864"/>
    <w:rsid w:val="005A1D31"/>
    <w:rsid w:val="005A5721"/>
    <w:rsid w:val="005B12A0"/>
    <w:rsid w:val="005B5E01"/>
    <w:rsid w:val="005C4ACA"/>
    <w:rsid w:val="005D5E40"/>
    <w:rsid w:val="005D6C52"/>
    <w:rsid w:val="005E1085"/>
    <w:rsid w:val="005E5B74"/>
    <w:rsid w:val="005F0328"/>
    <w:rsid w:val="005F3099"/>
    <w:rsid w:val="005F4405"/>
    <w:rsid w:val="00602C49"/>
    <w:rsid w:val="00607DB1"/>
    <w:rsid w:val="006105B8"/>
    <w:rsid w:val="00612A2C"/>
    <w:rsid w:val="00612A33"/>
    <w:rsid w:val="00613B2E"/>
    <w:rsid w:val="00613F31"/>
    <w:rsid w:val="006156ED"/>
    <w:rsid w:val="00615789"/>
    <w:rsid w:val="00615852"/>
    <w:rsid w:val="0061609D"/>
    <w:rsid w:val="0062171E"/>
    <w:rsid w:val="0062193D"/>
    <w:rsid w:val="00625921"/>
    <w:rsid w:val="00627111"/>
    <w:rsid w:val="0063072D"/>
    <w:rsid w:val="00634AC4"/>
    <w:rsid w:val="00634C8C"/>
    <w:rsid w:val="00642CE8"/>
    <w:rsid w:val="00642D37"/>
    <w:rsid w:val="00650265"/>
    <w:rsid w:val="00660A50"/>
    <w:rsid w:val="00662DBC"/>
    <w:rsid w:val="006637F6"/>
    <w:rsid w:val="00666461"/>
    <w:rsid w:val="00667614"/>
    <w:rsid w:val="00671A8D"/>
    <w:rsid w:val="00675626"/>
    <w:rsid w:val="00683BCB"/>
    <w:rsid w:val="00683C9B"/>
    <w:rsid w:val="00687A12"/>
    <w:rsid w:val="006A6686"/>
    <w:rsid w:val="006B1EB3"/>
    <w:rsid w:val="006B242A"/>
    <w:rsid w:val="006B5115"/>
    <w:rsid w:val="006B663C"/>
    <w:rsid w:val="006B6834"/>
    <w:rsid w:val="006B6870"/>
    <w:rsid w:val="006C1A9B"/>
    <w:rsid w:val="006C2B0E"/>
    <w:rsid w:val="006C4B56"/>
    <w:rsid w:val="006C599A"/>
    <w:rsid w:val="006D6673"/>
    <w:rsid w:val="006E01D5"/>
    <w:rsid w:val="006E18D6"/>
    <w:rsid w:val="006E1FCC"/>
    <w:rsid w:val="006F1088"/>
    <w:rsid w:val="006F2156"/>
    <w:rsid w:val="006F3D09"/>
    <w:rsid w:val="006F4C63"/>
    <w:rsid w:val="006F4CBA"/>
    <w:rsid w:val="007003A2"/>
    <w:rsid w:val="00705D3D"/>
    <w:rsid w:val="00714F5F"/>
    <w:rsid w:val="007201B5"/>
    <w:rsid w:val="00720ABB"/>
    <w:rsid w:val="0072261F"/>
    <w:rsid w:val="007245A2"/>
    <w:rsid w:val="007320DE"/>
    <w:rsid w:val="00734976"/>
    <w:rsid w:val="00736BF4"/>
    <w:rsid w:val="00740FBE"/>
    <w:rsid w:val="00743464"/>
    <w:rsid w:val="00751635"/>
    <w:rsid w:val="0076105F"/>
    <w:rsid w:val="007616A1"/>
    <w:rsid w:val="00766137"/>
    <w:rsid w:val="00767FB3"/>
    <w:rsid w:val="00770D8B"/>
    <w:rsid w:val="00772E5A"/>
    <w:rsid w:val="007761BF"/>
    <w:rsid w:val="0077738D"/>
    <w:rsid w:val="0078172A"/>
    <w:rsid w:val="007830B2"/>
    <w:rsid w:val="00787065"/>
    <w:rsid w:val="00790247"/>
    <w:rsid w:val="0079044C"/>
    <w:rsid w:val="007922EB"/>
    <w:rsid w:val="00797B8A"/>
    <w:rsid w:val="007B07C0"/>
    <w:rsid w:val="007B211D"/>
    <w:rsid w:val="007B2A3F"/>
    <w:rsid w:val="007B6CD5"/>
    <w:rsid w:val="007C058F"/>
    <w:rsid w:val="007C0D8D"/>
    <w:rsid w:val="007C4EE7"/>
    <w:rsid w:val="007D0833"/>
    <w:rsid w:val="007D305B"/>
    <w:rsid w:val="007D3863"/>
    <w:rsid w:val="007D5A7D"/>
    <w:rsid w:val="007F0A1E"/>
    <w:rsid w:val="007F5775"/>
    <w:rsid w:val="00800B24"/>
    <w:rsid w:val="0080438B"/>
    <w:rsid w:val="00807556"/>
    <w:rsid w:val="008110D9"/>
    <w:rsid w:val="008123A1"/>
    <w:rsid w:val="008142FC"/>
    <w:rsid w:val="0082354B"/>
    <w:rsid w:val="008263DF"/>
    <w:rsid w:val="00826940"/>
    <w:rsid w:val="00826F33"/>
    <w:rsid w:val="0082741E"/>
    <w:rsid w:val="008358F1"/>
    <w:rsid w:val="00836496"/>
    <w:rsid w:val="0083674D"/>
    <w:rsid w:val="008504E6"/>
    <w:rsid w:val="0085229D"/>
    <w:rsid w:val="0085778B"/>
    <w:rsid w:val="008605C0"/>
    <w:rsid w:val="0087049D"/>
    <w:rsid w:val="00877239"/>
    <w:rsid w:val="00890BCE"/>
    <w:rsid w:val="00892D75"/>
    <w:rsid w:val="00895C4E"/>
    <w:rsid w:val="008962D3"/>
    <w:rsid w:val="0089685D"/>
    <w:rsid w:val="008A0931"/>
    <w:rsid w:val="008A0C11"/>
    <w:rsid w:val="008A47AF"/>
    <w:rsid w:val="008B0551"/>
    <w:rsid w:val="008B405A"/>
    <w:rsid w:val="008B4B0E"/>
    <w:rsid w:val="008C0A27"/>
    <w:rsid w:val="008C6DFA"/>
    <w:rsid w:val="008D111D"/>
    <w:rsid w:val="008D49FD"/>
    <w:rsid w:val="008E6916"/>
    <w:rsid w:val="008F08DE"/>
    <w:rsid w:val="008F1478"/>
    <w:rsid w:val="008F5553"/>
    <w:rsid w:val="00903FE5"/>
    <w:rsid w:val="00907D10"/>
    <w:rsid w:val="00916189"/>
    <w:rsid w:val="00916338"/>
    <w:rsid w:val="0091767C"/>
    <w:rsid w:val="00927F29"/>
    <w:rsid w:val="0093168F"/>
    <w:rsid w:val="009347FC"/>
    <w:rsid w:val="00940725"/>
    <w:rsid w:val="00943FBF"/>
    <w:rsid w:val="00945A28"/>
    <w:rsid w:val="00947656"/>
    <w:rsid w:val="0095342C"/>
    <w:rsid w:val="00956915"/>
    <w:rsid w:val="00960D76"/>
    <w:rsid w:val="0096220D"/>
    <w:rsid w:val="009709C5"/>
    <w:rsid w:val="0097127E"/>
    <w:rsid w:val="0097307F"/>
    <w:rsid w:val="00973CDB"/>
    <w:rsid w:val="00977021"/>
    <w:rsid w:val="0098573F"/>
    <w:rsid w:val="00987DF7"/>
    <w:rsid w:val="00990131"/>
    <w:rsid w:val="009966FC"/>
    <w:rsid w:val="009A7256"/>
    <w:rsid w:val="009B6586"/>
    <w:rsid w:val="009C0213"/>
    <w:rsid w:val="009C0BA8"/>
    <w:rsid w:val="009C0D91"/>
    <w:rsid w:val="009D14A7"/>
    <w:rsid w:val="009D3FD4"/>
    <w:rsid w:val="009D5C5A"/>
    <w:rsid w:val="009D5F69"/>
    <w:rsid w:val="009D65A2"/>
    <w:rsid w:val="009D6985"/>
    <w:rsid w:val="009E4673"/>
    <w:rsid w:val="009E56FE"/>
    <w:rsid w:val="009F0258"/>
    <w:rsid w:val="009F0280"/>
    <w:rsid w:val="009F65A1"/>
    <w:rsid w:val="00A02C2A"/>
    <w:rsid w:val="00A06D8B"/>
    <w:rsid w:val="00A10FF1"/>
    <w:rsid w:val="00A15A08"/>
    <w:rsid w:val="00A15D3C"/>
    <w:rsid w:val="00A205DD"/>
    <w:rsid w:val="00A23BCA"/>
    <w:rsid w:val="00A316A0"/>
    <w:rsid w:val="00A34271"/>
    <w:rsid w:val="00A352DD"/>
    <w:rsid w:val="00A408A3"/>
    <w:rsid w:val="00A44D94"/>
    <w:rsid w:val="00A4521A"/>
    <w:rsid w:val="00A538AE"/>
    <w:rsid w:val="00A54510"/>
    <w:rsid w:val="00A54654"/>
    <w:rsid w:val="00A57187"/>
    <w:rsid w:val="00A57824"/>
    <w:rsid w:val="00A62A52"/>
    <w:rsid w:val="00A63799"/>
    <w:rsid w:val="00A71F02"/>
    <w:rsid w:val="00A74800"/>
    <w:rsid w:val="00A75FF2"/>
    <w:rsid w:val="00A7715B"/>
    <w:rsid w:val="00A776DE"/>
    <w:rsid w:val="00A87737"/>
    <w:rsid w:val="00A902A9"/>
    <w:rsid w:val="00A9300D"/>
    <w:rsid w:val="00AA223A"/>
    <w:rsid w:val="00AA4351"/>
    <w:rsid w:val="00AB1D67"/>
    <w:rsid w:val="00AB3A56"/>
    <w:rsid w:val="00AC15C9"/>
    <w:rsid w:val="00AC2667"/>
    <w:rsid w:val="00AC4EC5"/>
    <w:rsid w:val="00AD2DC1"/>
    <w:rsid w:val="00AD4CB5"/>
    <w:rsid w:val="00AD4F5F"/>
    <w:rsid w:val="00AD6875"/>
    <w:rsid w:val="00AE1F4C"/>
    <w:rsid w:val="00AF642F"/>
    <w:rsid w:val="00B002D7"/>
    <w:rsid w:val="00B0253D"/>
    <w:rsid w:val="00B060FD"/>
    <w:rsid w:val="00B0698B"/>
    <w:rsid w:val="00B14792"/>
    <w:rsid w:val="00B15D4D"/>
    <w:rsid w:val="00B16ABE"/>
    <w:rsid w:val="00B1792D"/>
    <w:rsid w:val="00B2019A"/>
    <w:rsid w:val="00B22085"/>
    <w:rsid w:val="00B2289E"/>
    <w:rsid w:val="00B24AAA"/>
    <w:rsid w:val="00B30C45"/>
    <w:rsid w:val="00B31EF8"/>
    <w:rsid w:val="00B32788"/>
    <w:rsid w:val="00B35511"/>
    <w:rsid w:val="00B3674C"/>
    <w:rsid w:val="00B40FFF"/>
    <w:rsid w:val="00B44674"/>
    <w:rsid w:val="00B459CA"/>
    <w:rsid w:val="00B5054F"/>
    <w:rsid w:val="00B53C63"/>
    <w:rsid w:val="00B544F9"/>
    <w:rsid w:val="00B578D0"/>
    <w:rsid w:val="00B62A33"/>
    <w:rsid w:val="00B647DA"/>
    <w:rsid w:val="00B66278"/>
    <w:rsid w:val="00B71492"/>
    <w:rsid w:val="00B75507"/>
    <w:rsid w:val="00B76DA6"/>
    <w:rsid w:val="00B8328B"/>
    <w:rsid w:val="00B84AFA"/>
    <w:rsid w:val="00B860E5"/>
    <w:rsid w:val="00B86FAD"/>
    <w:rsid w:val="00B93511"/>
    <w:rsid w:val="00B94D45"/>
    <w:rsid w:val="00B96175"/>
    <w:rsid w:val="00BB1B64"/>
    <w:rsid w:val="00BB328B"/>
    <w:rsid w:val="00BB4038"/>
    <w:rsid w:val="00BB59AC"/>
    <w:rsid w:val="00BB749E"/>
    <w:rsid w:val="00BB77C3"/>
    <w:rsid w:val="00BC183C"/>
    <w:rsid w:val="00BC3DDE"/>
    <w:rsid w:val="00BC4245"/>
    <w:rsid w:val="00BC4DF0"/>
    <w:rsid w:val="00BC5894"/>
    <w:rsid w:val="00BC5EE7"/>
    <w:rsid w:val="00BD3CEC"/>
    <w:rsid w:val="00BD55BA"/>
    <w:rsid w:val="00BD5D70"/>
    <w:rsid w:val="00BE011D"/>
    <w:rsid w:val="00BE268B"/>
    <w:rsid w:val="00BE37CC"/>
    <w:rsid w:val="00BE383B"/>
    <w:rsid w:val="00BE3B98"/>
    <w:rsid w:val="00BE463B"/>
    <w:rsid w:val="00BF0BBC"/>
    <w:rsid w:val="00BF1202"/>
    <w:rsid w:val="00BF15F5"/>
    <w:rsid w:val="00BF7647"/>
    <w:rsid w:val="00C03C52"/>
    <w:rsid w:val="00C0571F"/>
    <w:rsid w:val="00C05A1C"/>
    <w:rsid w:val="00C070A3"/>
    <w:rsid w:val="00C07FE9"/>
    <w:rsid w:val="00C1362C"/>
    <w:rsid w:val="00C157D7"/>
    <w:rsid w:val="00C204A8"/>
    <w:rsid w:val="00C2066B"/>
    <w:rsid w:val="00C20DDA"/>
    <w:rsid w:val="00C27468"/>
    <w:rsid w:val="00C36A32"/>
    <w:rsid w:val="00C4772A"/>
    <w:rsid w:val="00C56F3E"/>
    <w:rsid w:val="00C571FF"/>
    <w:rsid w:val="00C67F2D"/>
    <w:rsid w:val="00C75F1F"/>
    <w:rsid w:val="00C76526"/>
    <w:rsid w:val="00C81313"/>
    <w:rsid w:val="00C81545"/>
    <w:rsid w:val="00C83803"/>
    <w:rsid w:val="00C845D0"/>
    <w:rsid w:val="00C85819"/>
    <w:rsid w:val="00C90BAD"/>
    <w:rsid w:val="00CA271E"/>
    <w:rsid w:val="00CA2A8C"/>
    <w:rsid w:val="00CB28E9"/>
    <w:rsid w:val="00CB2B77"/>
    <w:rsid w:val="00CB7FE3"/>
    <w:rsid w:val="00CC15E6"/>
    <w:rsid w:val="00CC1C4E"/>
    <w:rsid w:val="00CC4458"/>
    <w:rsid w:val="00CC521F"/>
    <w:rsid w:val="00CC7838"/>
    <w:rsid w:val="00CD18A2"/>
    <w:rsid w:val="00CD2E77"/>
    <w:rsid w:val="00CD4C96"/>
    <w:rsid w:val="00CD57E9"/>
    <w:rsid w:val="00CE3338"/>
    <w:rsid w:val="00CE436F"/>
    <w:rsid w:val="00CE5E02"/>
    <w:rsid w:val="00CE772F"/>
    <w:rsid w:val="00CF0D00"/>
    <w:rsid w:val="00CF28FA"/>
    <w:rsid w:val="00CF5D80"/>
    <w:rsid w:val="00D05AD7"/>
    <w:rsid w:val="00D10B41"/>
    <w:rsid w:val="00D22683"/>
    <w:rsid w:val="00D25495"/>
    <w:rsid w:val="00D26E06"/>
    <w:rsid w:val="00D2720E"/>
    <w:rsid w:val="00D30414"/>
    <w:rsid w:val="00D3054F"/>
    <w:rsid w:val="00D356BB"/>
    <w:rsid w:val="00D4383D"/>
    <w:rsid w:val="00D459B5"/>
    <w:rsid w:val="00D51B2C"/>
    <w:rsid w:val="00D53B4D"/>
    <w:rsid w:val="00D53F42"/>
    <w:rsid w:val="00D56D66"/>
    <w:rsid w:val="00D64A4E"/>
    <w:rsid w:val="00D6507A"/>
    <w:rsid w:val="00D677F7"/>
    <w:rsid w:val="00D722D0"/>
    <w:rsid w:val="00D72481"/>
    <w:rsid w:val="00D73EAA"/>
    <w:rsid w:val="00D84129"/>
    <w:rsid w:val="00D8515B"/>
    <w:rsid w:val="00D904A2"/>
    <w:rsid w:val="00D96481"/>
    <w:rsid w:val="00D966B1"/>
    <w:rsid w:val="00DB65AA"/>
    <w:rsid w:val="00DC0B10"/>
    <w:rsid w:val="00DC2245"/>
    <w:rsid w:val="00DC2576"/>
    <w:rsid w:val="00DC4F70"/>
    <w:rsid w:val="00DC6621"/>
    <w:rsid w:val="00DE0893"/>
    <w:rsid w:val="00DE0C91"/>
    <w:rsid w:val="00DE591B"/>
    <w:rsid w:val="00DF1704"/>
    <w:rsid w:val="00DF69C6"/>
    <w:rsid w:val="00E11ACF"/>
    <w:rsid w:val="00E12E74"/>
    <w:rsid w:val="00E140A0"/>
    <w:rsid w:val="00E170D2"/>
    <w:rsid w:val="00E31062"/>
    <w:rsid w:val="00E331D6"/>
    <w:rsid w:val="00E34110"/>
    <w:rsid w:val="00E44BA3"/>
    <w:rsid w:val="00E471B6"/>
    <w:rsid w:val="00E50291"/>
    <w:rsid w:val="00E5199F"/>
    <w:rsid w:val="00E525FF"/>
    <w:rsid w:val="00E5636F"/>
    <w:rsid w:val="00E56BB4"/>
    <w:rsid w:val="00E574E1"/>
    <w:rsid w:val="00E57B3E"/>
    <w:rsid w:val="00E60E0C"/>
    <w:rsid w:val="00E62C97"/>
    <w:rsid w:val="00E73181"/>
    <w:rsid w:val="00E76152"/>
    <w:rsid w:val="00E762DE"/>
    <w:rsid w:val="00E809DE"/>
    <w:rsid w:val="00E8307D"/>
    <w:rsid w:val="00E84444"/>
    <w:rsid w:val="00E95088"/>
    <w:rsid w:val="00E967B9"/>
    <w:rsid w:val="00E96CF3"/>
    <w:rsid w:val="00E9768C"/>
    <w:rsid w:val="00EA0F8D"/>
    <w:rsid w:val="00EA1B62"/>
    <w:rsid w:val="00EA21D0"/>
    <w:rsid w:val="00EA36DB"/>
    <w:rsid w:val="00EB1782"/>
    <w:rsid w:val="00EB677E"/>
    <w:rsid w:val="00EB747B"/>
    <w:rsid w:val="00EC0D0E"/>
    <w:rsid w:val="00EC232D"/>
    <w:rsid w:val="00ED75F6"/>
    <w:rsid w:val="00EE1B86"/>
    <w:rsid w:val="00EE1F9B"/>
    <w:rsid w:val="00EE5CFF"/>
    <w:rsid w:val="00EF166F"/>
    <w:rsid w:val="00EF1E96"/>
    <w:rsid w:val="00EF24FA"/>
    <w:rsid w:val="00EF4695"/>
    <w:rsid w:val="00EF5E32"/>
    <w:rsid w:val="00F00D0A"/>
    <w:rsid w:val="00F025E9"/>
    <w:rsid w:val="00F0434E"/>
    <w:rsid w:val="00F049A4"/>
    <w:rsid w:val="00F0627A"/>
    <w:rsid w:val="00F06A2B"/>
    <w:rsid w:val="00F13965"/>
    <w:rsid w:val="00F14AE5"/>
    <w:rsid w:val="00F23E9E"/>
    <w:rsid w:val="00F24797"/>
    <w:rsid w:val="00F2684F"/>
    <w:rsid w:val="00F30E33"/>
    <w:rsid w:val="00F319BE"/>
    <w:rsid w:val="00F33778"/>
    <w:rsid w:val="00F33A53"/>
    <w:rsid w:val="00F369D5"/>
    <w:rsid w:val="00F428F5"/>
    <w:rsid w:val="00F42FF5"/>
    <w:rsid w:val="00F43A50"/>
    <w:rsid w:val="00F47CD0"/>
    <w:rsid w:val="00F51D82"/>
    <w:rsid w:val="00F56096"/>
    <w:rsid w:val="00F5695E"/>
    <w:rsid w:val="00F66E8F"/>
    <w:rsid w:val="00F670D7"/>
    <w:rsid w:val="00F724FC"/>
    <w:rsid w:val="00F737E5"/>
    <w:rsid w:val="00F82A5E"/>
    <w:rsid w:val="00F85A08"/>
    <w:rsid w:val="00F922DE"/>
    <w:rsid w:val="00F92DF7"/>
    <w:rsid w:val="00F93A19"/>
    <w:rsid w:val="00F95D6F"/>
    <w:rsid w:val="00FA213D"/>
    <w:rsid w:val="00FB0356"/>
    <w:rsid w:val="00FB21C2"/>
    <w:rsid w:val="00FB5006"/>
    <w:rsid w:val="00FC4808"/>
    <w:rsid w:val="00FC5276"/>
    <w:rsid w:val="00FD137A"/>
    <w:rsid w:val="00FD2B02"/>
    <w:rsid w:val="00FD6245"/>
    <w:rsid w:val="00FE0CA2"/>
    <w:rsid w:val="00FE2EC5"/>
    <w:rsid w:val="00FE35AD"/>
    <w:rsid w:val="00FF41A7"/>
    <w:rsid w:val="00FF4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4A867D-005B-4C77-AB43-F201F6888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uiPriority w:val="99"/>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uiPriority w:val="99"/>
    <w:rsid w:val="00C76526"/>
    <w:rPr>
      <w:sz w:val="20"/>
      <w:szCs w:val="20"/>
    </w:rPr>
  </w:style>
  <w:style w:type="character" w:customStyle="1" w:styleId="ab">
    <w:name w:val="Текст примечания Знак"/>
    <w:link w:val="aa"/>
    <w:uiPriority w:val="99"/>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10">
    <w:name w:val="Абзац списка1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4">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79324557">
      <w:bodyDiv w:val="1"/>
      <w:marLeft w:val="0"/>
      <w:marRight w:val="0"/>
      <w:marTop w:val="0"/>
      <w:marBottom w:val="0"/>
      <w:divBdr>
        <w:top w:val="none" w:sz="0" w:space="0" w:color="auto"/>
        <w:left w:val="none" w:sz="0" w:space="0" w:color="auto"/>
        <w:bottom w:val="none" w:sz="0" w:space="0" w:color="auto"/>
        <w:right w:val="none" w:sz="0" w:space="0" w:color="auto"/>
      </w:divBdr>
    </w:div>
    <w:div w:id="174398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ikolaev@bashtel.ru"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92644-E3C1-4369-93A2-06F85C982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30</Pages>
  <Words>10068</Words>
  <Characters>57389</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Inc.</Company>
  <LinksUpToDate>false</LinksUpToDate>
  <CharactersWithSpaces>67323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egrigorieva</dc:creator>
  <cp:keywords/>
  <dc:description/>
  <cp:lastModifiedBy>Николаев Константин Геннадиевич</cp:lastModifiedBy>
  <cp:revision>29</cp:revision>
  <cp:lastPrinted>2012-09-11T12:25:00Z</cp:lastPrinted>
  <dcterms:created xsi:type="dcterms:W3CDTF">2015-11-05T11:08:00Z</dcterms:created>
  <dcterms:modified xsi:type="dcterms:W3CDTF">2016-09-27T06:29:00Z</dcterms:modified>
</cp:coreProperties>
</file>